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CDB" w:rsidRDefault="00BE0CDB">
      <w:r>
        <w:rPr>
          <w:rFonts w:hint="eastAsia"/>
        </w:rPr>
        <w:t>様式第</w:t>
      </w:r>
      <w:r w:rsidR="00F228A7">
        <w:rPr>
          <w:rFonts w:hint="eastAsia"/>
        </w:rP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228A7">
        <w:rPr>
          <w:rFonts w:hint="eastAsia"/>
        </w:rPr>
        <w:t>9</w:t>
      </w:r>
      <w:r>
        <w:rPr>
          <w:rFonts w:hint="eastAsia"/>
        </w:rPr>
        <w:t>条関係</w:t>
      </w:r>
      <w:r>
        <w:t>)</w:t>
      </w:r>
    </w:p>
    <w:p w:rsidR="00BE0CDB" w:rsidRDefault="00BE0CDB"/>
    <w:p w:rsidR="00BE0CDB" w:rsidRDefault="00BE0CDB">
      <w:pPr>
        <w:jc w:val="center"/>
      </w:pPr>
      <w:r>
        <w:rPr>
          <w:rFonts w:hint="eastAsia"/>
          <w:spacing w:val="21"/>
        </w:rPr>
        <w:t>特定施設使用廃止届出</w:t>
      </w:r>
      <w:r>
        <w:rPr>
          <w:rFonts w:hint="eastAsia"/>
        </w:rPr>
        <w:t>書</w:t>
      </w:r>
    </w:p>
    <w:p w:rsidR="00BE0CDB" w:rsidRDefault="00BE0CDB"/>
    <w:p w:rsidR="00BE0CDB" w:rsidRDefault="00BE0CDB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BE0CDB" w:rsidRDefault="00BE0CDB"/>
    <w:p w:rsidR="00BE0CDB" w:rsidRDefault="00BE0CDB">
      <w:r>
        <w:rPr>
          <w:rFonts w:hint="eastAsia"/>
        </w:rPr>
        <w:t xml:space="preserve">　　東近江市長　　　　様</w:t>
      </w:r>
    </w:p>
    <w:p w:rsidR="00BE0CDB" w:rsidRDefault="00BE0CDB"/>
    <w:tbl>
      <w:tblPr>
        <w:tblW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5"/>
        <w:gridCol w:w="3564"/>
      </w:tblGrid>
      <w:tr w:rsidR="00BE0CDB" w:rsidTr="009D4307">
        <w:trPr>
          <w:trHeight w:val="60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:rsidR="00BE0CDB" w:rsidRDefault="00F03D92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-635</wp:posOffset>
                      </wp:positionV>
                      <wp:extent cx="2006600" cy="3429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0" cy="342900"/>
                                <a:chOff x="6702" y="4380"/>
                                <a:chExt cx="3066" cy="540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02" y="4380"/>
                                  <a:ext cx="60" cy="540"/>
                                </a:xfrm>
                                <a:prstGeom prst="leftBracket">
                                  <a:avLst>
                                    <a:gd name="adj" fmla="val 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08" y="4380"/>
                                  <a:ext cx="60" cy="540"/>
                                </a:xfrm>
                                <a:prstGeom prst="rightBracket">
                                  <a:avLst>
                                    <a:gd name="adj" fmla="val 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13EEDF" id="Group 2" o:spid="_x0000_s1026" style="position:absolute;left:0;text-align:left;margin-left:247.5pt;margin-top:-.05pt;width:158pt;height:27pt;z-index:251658240" coordorigin="6702,4380" coordsize="3066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702;top:4380;width: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708;top:4380;width: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BE0CDB">
              <w:rPr>
                <w:rFonts w:hint="eastAsia"/>
              </w:rPr>
              <w:t xml:space="preserve">　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BE0CDB" w:rsidRDefault="00BE0CDB">
            <w:pPr>
              <w:ind w:right="420"/>
              <w:jc w:val="right"/>
            </w:pPr>
            <w:r>
              <w:rPr>
                <w:rFonts w:hint="eastAsia"/>
              </w:rPr>
              <w:t>氏名又は名称及び住所並びに法人にあってはその代表者の氏名</w:t>
            </w:r>
          </w:p>
        </w:tc>
      </w:tr>
      <w:tr w:rsidR="00BE0CDB" w:rsidTr="009D4307">
        <w:trPr>
          <w:trHeight w:val="90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CDB" w:rsidRDefault="00BE0CDB">
            <w:pPr>
              <w:jc w:val="right"/>
              <w:rPr>
                <w:noProof/>
              </w:rPr>
            </w:pPr>
            <w:bookmarkStart w:id="0" w:name="_GoBack"/>
            <w:bookmarkEnd w:id="0"/>
            <w:r>
              <w:rPr>
                <w:rFonts w:hint="eastAsia"/>
              </w:rPr>
              <w:t>届出者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CDB" w:rsidRDefault="00BE0CDB">
            <w:r>
              <w:rPr>
                <w:rFonts w:hint="eastAsia"/>
              </w:rPr>
              <w:t>住所</w:t>
            </w:r>
          </w:p>
          <w:p w:rsidR="00BE0CDB" w:rsidRDefault="00BE0CDB"/>
          <w:p w:rsidR="00BE0CDB" w:rsidRDefault="00BE0CDB">
            <w:r>
              <w:rPr>
                <w:rFonts w:hint="eastAsia"/>
              </w:rPr>
              <w:t>氏名　　　　　　　　　　　印</w:t>
            </w:r>
          </w:p>
        </w:tc>
      </w:tr>
    </w:tbl>
    <w:p w:rsidR="00BE0CDB" w:rsidRDefault="00BE0CDB"/>
    <w:p w:rsidR="00BE0CDB" w:rsidRDefault="00BE0CDB">
      <w:pPr>
        <w:spacing w:after="120"/>
      </w:pPr>
      <w:r>
        <w:rPr>
          <w:rFonts w:hint="eastAsia"/>
        </w:rPr>
        <w:t xml:space="preserve">　特定施設の使用を廃止したので、東近江市生活環境保全及び公害防止に関する条例第</w:t>
      </w:r>
      <w:r>
        <w:t>25</w:t>
      </w:r>
      <w:r>
        <w:rPr>
          <w:rFonts w:hint="eastAsia"/>
        </w:rPr>
        <w:t>条の規定により、次のとおり届け出ます。</w:t>
      </w:r>
    </w:p>
    <w:tbl>
      <w:tblPr>
        <w:tblW w:w="86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472"/>
        <w:gridCol w:w="1470"/>
        <w:gridCol w:w="2130"/>
      </w:tblGrid>
      <w:tr w:rsidR="00BE0CDB" w:rsidTr="00F228A7">
        <w:trPr>
          <w:cantSplit/>
          <w:trHeight w:val="800"/>
        </w:trPr>
        <w:tc>
          <w:tcPr>
            <w:tcW w:w="2552" w:type="dxa"/>
            <w:vAlign w:val="center"/>
          </w:tcPr>
          <w:p w:rsidR="00BE0CDB" w:rsidRDefault="00BE0CDB">
            <w:pPr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472" w:type="dxa"/>
            <w:vAlign w:val="center"/>
          </w:tcPr>
          <w:p w:rsidR="00BE0CDB" w:rsidRDefault="00BE0CDB"/>
        </w:tc>
        <w:tc>
          <w:tcPr>
            <w:tcW w:w="1470" w:type="dxa"/>
            <w:vAlign w:val="center"/>
          </w:tcPr>
          <w:p w:rsidR="00BE0CDB" w:rsidRDefault="00BE0CDB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130" w:type="dxa"/>
            <w:vAlign w:val="center"/>
          </w:tcPr>
          <w:p w:rsidR="00BE0CDB" w:rsidRDefault="00BE0CDB"/>
        </w:tc>
      </w:tr>
      <w:tr w:rsidR="00BE0CDB" w:rsidTr="00F228A7">
        <w:trPr>
          <w:cantSplit/>
          <w:trHeight w:val="800"/>
        </w:trPr>
        <w:tc>
          <w:tcPr>
            <w:tcW w:w="2552" w:type="dxa"/>
            <w:vAlign w:val="center"/>
          </w:tcPr>
          <w:p w:rsidR="00BE0CDB" w:rsidRDefault="00BE0CDB">
            <w:pPr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472" w:type="dxa"/>
            <w:vAlign w:val="center"/>
          </w:tcPr>
          <w:p w:rsidR="00BE0CDB" w:rsidRDefault="00BE0CDB"/>
        </w:tc>
        <w:tc>
          <w:tcPr>
            <w:tcW w:w="1470" w:type="dxa"/>
            <w:vAlign w:val="center"/>
          </w:tcPr>
          <w:p w:rsidR="00BE0CDB" w:rsidRDefault="00BE0CDB">
            <w:pPr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30" w:type="dxa"/>
            <w:vAlign w:val="center"/>
          </w:tcPr>
          <w:p w:rsidR="00BE0CDB" w:rsidRDefault="00BE0CDB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BE0CDB" w:rsidTr="00F228A7">
        <w:trPr>
          <w:cantSplit/>
          <w:trHeight w:val="800"/>
        </w:trPr>
        <w:tc>
          <w:tcPr>
            <w:tcW w:w="2552" w:type="dxa"/>
            <w:vAlign w:val="center"/>
          </w:tcPr>
          <w:p w:rsidR="00BE0CDB" w:rsidRDefault="00BE0CDB">
            <w:pPr>
              <w:jc w:val="distribute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472" w:type="dxa"/>
            <w:vAlign w:val="center"/>
          </w:tcPr>
          <w:p w:rsidR="00BE0CDB" w:rsidRDefault="00BE0CDB"/>
        </w:tc>
        <w:tc>
          <w:tcPr>
            <w:tcW w:w="1470" w:type="dxa"/>
            <w:vAlign w:val="center"/>
          </w:tcPr>
          <w:p w:rsidR="00BE0CDB" w:rsidRDefault="00BE0CDB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130" w:type="dxa"/>
            <w:vAlign w:val="center"/>
          </w:tcPr>
          <w:p w:rsidR="00BE0CDB" w:rsidRDefault="00BE0CDB"/>
        </w:tc>
      </w:tr>
      <w:tr w:rsidR="00BE0CDB" w:rsidTr="00F228A7">
        <w:trPr>
          <w:cantSplit/>
          <w:trHeight w:val="800"/>
        </w:trPr>
        <w:tc>
          <w:tcPr>
            <w:tcW w:w="2552" w:type="dxa"/>
            <w:vAlign w:val="center"/>
          </w:tcPr>
          <w:p w:rsidR="00BE0CDB" w:rsidRDefault="00BE0CDB">
            <w:pPr>
              <w:jc w:val="distribute"/>
            </w:pPr>
            <w:r>
              <w:rPr>
                <w:rFonts w:hint="eastAsia"/>
              </w:rPr>
              <w:t>特定施設の設置場所</w:t>
            </w:r>
          </w:p>
        </w:tc>
        <w:tc>
          <w:tcPr>
            <w:tcW w:w="2472" w:type="dxa"/>
            <w:vAlign w:val="center"/>
          </w:tcPr>
          <w:p w:rsidR="00BE0CDB" w:rsidRDefault="00BE0CDB"/>
        </w:tc>
        <w:tc>
          <w:tcPr>
            <w:tcW w:w="1470" w:type="dxa"/>
            <w:vMerge w:val="restart"/>
            <w:vAlign w:val="center"/>
          </w:tcPr>
          <w:p w:rsidR="00BE0CDB" w:rsidRDefault="00BE0CDB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30" w:type="dxa"/>
            <w:vMerge w:val="restart"/>
            <w:vAlign w:val="center"/>
          </w:tcPr>
          <w:p w:rsidR="00BE0CDB" w:rsidRDefault="00BE0CDB"/>
        </w:tc>
      </w:tr>
      <w:tr w:rsidR="00BE0CDB" w:rsidTr="00F228A7">
        <w:trPr>
          <w:cantSplit/>
          <w:trHeight w:val="600"/>
        </w:trPr>
        <w:tc>
          <w:tcPr>
            <w:tcW w:w="2552" w:type="dxa"/>
            <w:vAlign w:val="center"/>
          </w:tcPr>
          <w:p w:rsidR="00BE0CDB" w:rsidRDefault="00BE0CDB">
            <w:pPr>
              <w:jc w:val="distribute"/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2472" w:type="dxa"/>
            <w:vAlign w:val="center"/>
          </w:tcPr>
          <w:p w:rsidR="00BE0CDB" w:rsidRDefault="00BE0CDB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470" w:type="dxa"/>
            <w:vMerge/>
            <w:vAlign w:val="center"/>
          </w:tcPr>
          <w:p w:rsidR="00BE0CDB" w:rsidRDefault="00BE0CDB">
            <w:pPr>
              <w:jc w:val="distribute"/>
            </w:pPr>
          </w:p>
        </w:tc>
        <w:tc>
          <w:tcPr>
            <w:tcW w:w="2130" w:type="dxa"/>
            <w:vMerge/>
            <w:vAlign w:val="center"/>
          </w:tcPr>
          <w:p w:rsidR="00BE0CDB" w:rsidRDefault="00BE0CDB"/>
        </w:tc>
      </w:tr>
      <w:tr w:rsidR="00BE0CDB" w:rsidTr="00F228A7">
        <w:trPr>
          <w:cantSplit/>
          <w:trHeight w:val="1600"/>
        </w:trPr>
        <w:tc>
          <w:tcPr>
            <w:tcW w:w="2552" w:type="dxa"/>
            <w:vAlign w:val="center"/>
          </w:tcPr>
          <w:p w:rsidR="00BE0CDB" w:rsidRDefault="00BE0CDB">
            <w:pPr>
              <w:jc w:val="distribute"/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2472" w:type="dxa"/>
            <w:vAlign w:val="center"/>
          </w:tcPr>
          <w:p w:rsidR="00BE0CDB" w:rsidRDefault="00BE0CDB"/>
        </w:tc>
        <w:tc>
          <w:tcPr>
            <w:tcW w:w="1470" w:type="dxa"/>
            <w:vMerge/>
            <w:vAlign w:val="center"/>
          </w:tcPr>
          <w:p w:rsidR="00BE0CDB" w:rsidRDefault="00BE0CDB">
            <w:pPr>
              <w:jc w:val="distribute"/>
            </w:pPr>
          </w:p>
        </w:tc>
        <w:tc>
          <w:tcPr>
            <w:tcW w:w="2130" w:type="dxa"/>
            <w:vMerge/>
            <w:vAlign w:val="center"/>
          </w:tcPr>
          <w:p w:rsidR="00BE0CDB" w:rsidRDefault="00BE0CDB"/>
        </w:tc>
      </w:tr>
    </w:tbl>
    <w:p w:rsidR="00BE0CDB" w:rsidRDefault="00BE0CDB">
      <w:pPr>
        <w:spacing w:before="120"/>
      </w:pPr>
      <w:r>
        <w:rPr>
          <w:rFonts w:hint="eastAsia"/>
        </w:rPr>
        <w:t>備考</w:t>
      </w:r>
    </w:p>
    <w:p w:rsidR="00BE0CDB" w:rsidRDefault="00BE0CDB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※印の欄は記入しないでください。</w:t>
      </w:r>
    </w:p>
    <w:p w:rsidR="00BE0CDB" w:rsidRDefault="00BE0CDB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用紙の大きさは、</w:t>
      </w:r>
      <w:r w:rsidR="0056111C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番としてください。</w:t>
      </w:r>
    </w:p>
    <w:p w:rsidR="00BE0CDB" w:rsidRDefault="00BE0CDB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氏名を記載し、押印することに代えて、署名することができます。</w:t>
      </w:r>
    </w:p>
    <w:sectPr w:rsidR="00BE0CD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6A6" w:rsidRDefault="00CA46A6">
      <w:r>
        <w:separator/>
      </w:r>
    </w:p>
  </w:endnote>
  <w:endnote w:type="continuationSeparator" w:id="0">
    <w:p w:rsidR="00CA46A6" w:rsidRDefault="00CA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CDB" w:rsidRDefault="00BE0C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0CDB" w:rsidRDefault="00BE0C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6A6" w:rsidRDefault="00CA46A6">
      <w:r>
        <w:separator/>
      </w:r>
    </w:p>
  </w:footnote>
  <w:footnote w:type="continuationSeparator" w:id="0">
    <w:p w:rsidR="00CA46A6" w:rsidRDefault="00CA4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DB"/>
    <w:rsid w:val="00334434"/>
    <w:rsid w:val="0056111C"/>
    <w:rsid w:val="00777EA0"/>
    <w:rsid w:val="009D4307"/>
    <w:rsid w:val="00BE0CDB"/>
    <w:rsid w:val="00CA46A6"/>
    <w:rsid w:val="00D2405E"/>
    <w:rsid w:val="00F03D92"/>
    <w:rsid w:val="00F2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8EC50C-FA50-4BED-AD65-4D84CD77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ﾀｶﾊｼ ﾋﾛﾕｷ</dc:creator>
  <cp:keywords/>
  <dc:description/>
  <cp:lastModifiedBy>ﾀｶﾊｼ ﾋﾛﾕｷ</cp:lastModifiedBy>
  <cp:revision>4</cp:revision>
  <cp:lastPrinted>2001-10-05T07:32:00Z</cp:lastPrinted>
  <dcterms:created xsi:type="dcterms:W3CDTF">2022-05-09T02:41:00Z</dcterms:created>
  <dcterms:modified xsi:type="dcterms:W3CDTF">2022-05-09T03:00:00Z</dcterms:modified>
</cp:coreProperties>
</file>