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E20" w:rsidRDefault="00447E20" w:rsidP="00447E20">
      <w:pPr>
        <w:widowControl/>
        <w:wordWrap w:val="0"/>
        <w:spacing w:line="336" w:lineRule="atLeast"/>
        <w:jc w:val="left"/>
        <w:rPr>
          <w:rFonts w:ascii="ＭＳ 明朝" w:eastAsia="ＭＳ 明朝" w:hAnsi="ＭＳ 明朝" w:cs="ＭＳ Ｐゴシック"/>
          <w:kern w:val="0"/>
          <w:sz w:val="24"/>
          <w:szCs w:val="24"/>
        </w:rPr>
      </w:pPr>
      <w:r w:rsidRPr="00FB0A7D">
        <w:rPr>
          <w:rFonts w:ascii="ＭＳ 明朝" w:eastAsia="ＭＳ 明朝" w:hAnsi="ＭＳ 明朝" w:cs="ＭＳ Ｐゴシック" w:hint="eastAsia"/>
          <w:kern w:val="0"/>
          <w:sz w:val="24"/>
          <w:szCs w:val="24"/>
        </w:rPr>
        <w:t>○</w:t>
      </w:r>
      <w:r w:rsidR="00260D72" w:rsidRPr="00FB0A7D">
        <w:rPr>
          <w:rFonts w:ascii="ＭＳ 明朝" w:eastAsia="ＭＳ 明朝" w:hAnsi="ＭＳ 明朝" w:cs="ＭＳ Ｐゴシック" w:hint="eastAsia"/>
          <w:kern w:val="0"/>
          <w:sz w:val="24"/>
          <w:szCs w:val="24"/>
        </w:rPr>
        <w:t>共用給水装置</w:t>
      </w:r>
      <w:r w:rsidRPr="00FB0A7D">
        <w:rPr>
          <w:rFonts w:ascii="ＭＳ 明朝" w:eastAsia="ＭＳ 明朝" w:hAnsi="ＭＳ 明朝" w:cs="ＭＳ Ｐゴシック" w:hint="eastAsia"/>
          <w:kern w:val="0"/>
          <w:sz w:val="24"/>
          <w:szCs w:val="24"/>
        </w:rPr>
        <w:t>に係る水道料金の戸数扱いに</w:t>
      </w:r>
      <w:r w:rsidR="00D25AF6" w:rsidRPr="00FB0A7D">
        <w:rPr>
          <w:rFonts w:ascii="ＭＳ 明朝" w:eastAsia="ＭＳ 明朝" w:hAnsi="ＭＳ 明朝" w:cs="ＭＳ Ｐゴシック" w:hint="eastAsia"/>
          <w:kern w:val="0"/>
          <w:sz w:val="24"/>
          <w:szCs w:val="24"/>
        </w:rPr>
        <w:t>関する</w:t>
      </w:r>
      <w:r w:rsidRPr="00FB0A7D">
        <w:rPr>
          <w:rFonts w:ascii="ＭＳ 明朝" w:eastAsia="ＭＳ 明朝" w:hAnsi="ＭＳ 明朝" w:cs="ＭＳ Ｐゴシック" w:hint="eastAsia"/>
          <w:kern w:val="0"/>
          <w:sz w:val="24"/>
          <w:szCs w:val="24"/>
        </w:rPr>
        <w:t>取扱</w:t>
      </w:r>
      <w:r w:rsidR="00572888">
        <w:rPr>
          <w:rFonts w:ascii="ＭＳ 明朝" w:eastAsia="ＭＳ 明朝" w:hAnsi="ＭＳ 明朝" w:cs="ＭＳ Ｐゴシック" w:hint="eastAsia"/>
          <w:kern w:val="0"/>
          <w:sz w:val="24"/>
          <w:szCs w:val="24"/>
        </w:rPr>
        <w:t>要領</w:t>
      </w:r>
    </w:p>
    <w:p w:rsidR="00447E20" w:rsidRPr="00FB0A7D" w:rsidRDefault="00447E20" w:rsidP="00447E20">
      <w:pPr>
        <w:widowControl/>
        <w:wordWrap w:val="0"/>
        <w:jc w:val="left"/>
        <w:rPr>
          <w:rFonts w:ascii="ＭＳ 明朝" w:eastAsia="ＭＳ 明朝" w:hAnsi="ＭＳ 明朝" w:cs="ＭＳ Ｐゴシック"/>
          <w:vanish/>
          <w:kern w:val="0"/>
          <w:sz w:val="22"/>
        </w:rPr>
      </w:pPr>
    </w:p>
    <w:p w:rsidR="00ED7D35" w:rsidRPr="00FB0A7D" w:rsidRDefault="00E359D7" w:rsidP="00447E20">
      <w:pPr>
        <w:widowControl/>
        <w:wordWrap w:val="0"/>
        <w:spacing w:line="336" w:lineRule="atLeast"/>
        <w:jc w:val="left"/>
        <w:rPr>
          <w:rFonts w:ascii="ＭＳ 明朝" w:eastAsia="ＭＳ 明朝" w:hAnsi="ＭＳ 明朝" w:cs="ＭＳ Ｐゴシック"/>
          <w:kern w:val="0"/>
          <w:sz w:val="22"/>
        </w:rPr>
      </w:pPr>
      <w:bookmarkStart w:id="0" w:name="at1"/>
      <w:r>
        <w:rPr>
          <w:rFonts w:ascii="ＭＳ 明朝" w:eastAsia="ＭＳ 明朝" w:hAnsi="ＭＳ 明朝" w:cs="ＭＳ Ｐゴシック" w:hint="eastAsia"/>
          <w:kern w:val="0"/>
          <w:sz w:val="22"/>
        </w:rPr>
        <w:t>（</w:t>
      </w:r>
      <w:r w:rsidR="00447E20" w:rsidRPr="00FB0A7D">
        <w:rPr>
          <w:rFonts w:ascii="ＭＳ 明朝" w:eastAsia="ＭＳ 明朝" w:hAnsi="ＭＳ 明朝" w:cs="ＭＳ Ｐゴシック" w:hint="eastAsia"/>
          <w:kern w:val="0"/>
          <w:sz w:val="22"/>
        </w:rPr>
        <w:t>趣旨</w:t>
      </w:r>
      <w:r w:rsidR="00ED7D35" w:rsidRPr="00FB0A7D">
        <w:rPr>
          <w:rFonts w:ascii="ＭＳ 明朝" w:eastAsia="ＭＳ 明朝" w:hAnsi="ＭＳ 明朝" w:cs="ＭＳ Ｐゴシック" w:hint="eastAsia"/>
          <w:kern w:val="0"/>
          <w:sz w:val="22"/>
        </w:rPr>
        <w:t>）</w:t>
      </w:r>
    </w:p>
    <w:p w:rsidR="00447E20" w:rsidRPr="00FB0A7D" w:rsidRDefault="00447E20" w:rsidP="00447E20">
      <w:pPr>
        <w:widowControl/>
        <w:wordWrap w:val="0"/>
        <w:spacing w:line="336" w:lineRule="atLeast"/>
        <w:ind w:hanging="240"/>
        <w:jc w:val="left"/>
        <w:rPr>
          <w:rFonts w:ascii="ＭＳ 明朝" w:eastAsia="ＭＳ 明朝" w:hAnsi="ＭＳ 明朝" w:cs="ＭＳ Ｐゴシック"/>
          <w:kern w:val="0"/>
          <w:sz w:val="22"/>
        </w:rPr>
      </w:pPr>
      <w:bookmarkStart w:id="1" w:name="at1cl1"/>
      <w:bookmarkEnd w:id="0"/>
      <w:r w:rsidRPr="00FB0A7D">
        <w:rPr>
          <w:rFonts w:ascii="ＭＳ 明朝" w:eastAsia="ＭＳ 明朝" w:hAnsi="ＭＳ 明朝" w:cs="ＭＳ Ｐゴシック" w:hint="eastAsia"/>
          <w:kern w:val="0"/>
          <w:sz w:val="22"/>
        </w:rPr>
        <w:t>第</w:t>
      </w:r>
      <w:r w:rsidR="00EB4DE1" w:rsidRPr="00FB0A7D">
        <w:rPr>
          <w:rFonts w:ascii="ＭＳ 明朝" w:eastAsia="ＭＳ 明朝" w:hAnsi="ＭＳ 明朝" w:cs="ＭＳ Ｐゴシック" w:hint="eastAsia"/>
          <w:kern w:val="0"/>
          <w:sz w:val="22"/>
        </w:rPr>
        <w:t>１</w:t>
      </w:r>
      <w:r w:rsidRPr="00FB0A7D">
        <w:rPr>
          <w:rFonts w:ascii="ＭＳ 明朝" w:eastAsia="ＭＳ 明朝" w:hAnsi="ＭＳ 明朝" w:cs="ＭＳ Ｐゴシック" w:hint="eastAsia"/>
          <w:kern w:val="0"/>
          <w:sz w:val="22"/>
        </w:rPr>
        <w:t>条　この</w:t>
      </w:r>
      <w:r w:rsidR="00572888">
        <w:rPr>
          <w:rFonts w:ascii="ＭＳ 明朝" w:eastAsia="ＭＳ 明朝" w:hAnsi="ＭＳ 明朝" w:cs="ＭＳ Ｐゴシック" w:hint="eastAsia"/>
          <w:kern w:val="0"/>
          <w:sz w:val="22"/>
        </w:rPr>
        <w:t>要領</w:t>
      </w:r>
      <w:r w:rsidRPr="00FB0A7D">
        <w:rPr>
          <w:rFonts w:ascii="ＭＳ 明朝" w:eastAsia="ＭＳ 明朝" w:hAnsi="ＭＳ 明朝" w:cs="ＭＳ Ｐゴシック" w:hint="eastAsia"/>
          <w:kern w:val="0"/>
          <w:sz w:val="22"/>
        </w:rPr>
        <w:t>は、東近江市水道事業給水条例施行規程</w:t>
      </w:r>
      <w:r w:rsidR="00B672B1" w:rsidRPr="00FB0A7D">
        <w:rPr>
          <w:rFonts w:ascii="ＭＳ 明朝" w:eastAsia="ＭＳ 明朝" w:hAnsi="ＭＳ 明朝" w:cs="ＭＳ Ｐゴシック" w:hint="eastAsia"/>
          <w:kern w:val="0"/>
          <w:sz w:val="22"/>
        </w:rPr>
        <w:t xml:space="preserve"> </w:t>
      </w:r>
      <w:r w:rsidR="00DA515E">
        <w:rPr>
          <w:rFonts w:ascii="ＭＳ 明朝" w:eastAsia="ＭＳ 明朝" w:hAnsi="ＭＳ 明朝" w:cs="ＭＳ Ｐゴシック" w:hint="eastAsia"/>
          <w:kern w:val="0"/>
          <w:sz w:val="22"/>
        </w:rPr>
        <w:t>（平成１７年度東近江市水道事業管理</w:t>
      </w:r>
      <w:r w:rsidR="00B672B1" w:rsidRPr="00FB0A7D">
        <w:rPr>
          <w:rFonts w:ascii="ＭＳ 明朝" w:eastAsia="ＭＳ 明朝" w:hAnsi="ＭＳ 明朝" w:cs="ＭＳ Ｐゴシック" w:hint="eastAsia"/>
          <w:kern w:val="0"/>
          <w:sz w:val="22"/>
        </w:rPr>
        <w:t>規程第１５号。</w:t>
      </w:r>
      <w:r w:rsidRPr="00FB0A7D">
        <w:rPr>
          <w:rFonts w:ascii="ＭＳ 明朝" w:eastAsia="ＭＳ 明朝" w:hAnsi="ＭＳ 明朝" w:cs="ＭＳ Ｐゴシック" w:hint="eastAsia"/>
          <w:kern w:val="0"/>
          <w:sz w:val="22"/>
        </w:rPr>
        <w:t>以下「施行規程」という。</w:t>
      </w:r>
      <w:r w:rsidR="00B672B1" w:rsidRPr="00FB0A7D">
        <w:rPr>
          <w:rFonts w:ascii="ＭＳ 明朝" w:eastAsia="ＭＳ 明朝" w:hAnsi="ＭＳ 明朝" w:cs="ＭＳ Ｐゴシック" w:hint="eastAsia"/>
          <w:kern w:val="0"/>
          <w:sz w:val="22"/>
        </w:rPr>
        <w:t>）</w:t>
      </w:r>
      <w:r w:rsidRPr="00FB0A7D">
        <w:rPr>
          <w:rFonts w:ascii="ＭＳ 明朝" w:eastAsia="ＭＳ 明朝" w:hAnsi="ＭＳ 明朝" w:cs="ＭＳ Ｐゴシック" w:hint="eastAsia"/>
          <w:kern w:val="0"/>
          <w:sz w:val="22"/>
        </w:rPr>
        <w:t>に基づき、</w:t>
      </w:r>
      <w:r w:rsidR="00260D72" w:rsidRPr="00FB0A7D">
        <w:rPr>
          <w:rFonts w:ascii="ＭＳ 明朝" w:eastAsia="ＭＳ 明朝" w:hAnsi="ＭＳ 明朝" w:cs="ＭＳ Ｐゴシック" w:hint="eastAsia"/>
          <w:kern w:val="0"/>
          <w:sz w:val="22"/>
        </w:rPr>
        <w:t>共用給水装置</w:t>
      </w:r>
      <w:r w:rsidR="000E2F18" w:rsidRPr="00FB0A7D">
        <w:rPr>
          <w:rFonts w:ascii="ＭＳ 明朝" w:eastAsia="ＭＳ 明朝" w:hAnsi="ＭＳ 明朝" w:cs="ＭＳ Ｐゴシック" w:hint="eastAsia"/>
          <w:kern w:val="0"/>
          <w:sz w:val="22"/>
        </w:rPr>
        <w:t>の</w:t>
      </w:r>
      <w:r w:rsidRPr="00FB0A7D">
        <w:rPr>
          <w:rFonts w:ascii="ＭＳ 明朝" w:eastAsia="ＭＳ 明朝" w:hAnsi="ＭＳ 明朝" w:cs="ＭＳ Ｐゴシック" w:hint="eastAsia"/>
          <w:kern w:val="0"/>
          <w:sz w:val="22"/>
        </w:rPr>
        <w:t>水道料金の戸数扱いに関し、必要な事項を定めるものとする。</w:t>
      </w:r>
      <w:bookmarkEnd w:id="1"/>
    </w:p>
    <w:p w:rsidR="00B672B1" w:rsidRPr="00FB0A7D" w:rsidRDefault="00B672B1" w:rsidP="00447E20">
      <w:pPr>
        <w:widowControl/>
        <w:wordWrap w:val="0"/>
        <w:spacing w:line="336" w:lineRule="atLeast"/>
        <w:jc w:val="left"/>
        <w:rPr>
          <w:rFonts w:ascii="ＭＳ 明朝" w:eastAsia="ＭＳ 明朝" w:hAnsi="ＭＳ 明朝" w:cs="ＭＳ Ｐゴシック"/>
          <w:kern w:val="0"/>
          <w:sz w:val="22"/>
        </w:rPr>
      </w:pPr>
      <w:bookmarkStart w:id="2" w:name="at2"/>
      <w:r w:rsidRPr="00FB0A7D">
        <w:rPr>
          <w:rFonts w:ascii="ＭＳ 明朝" w:eastAsia="ＭＳ 明朝" w:hAnsi="ＭＳ 明朝" w:cs="ＭＳ Ｐゴシック" w:hint="eastAsia"/>
          <w:kern w:val="0"/>
          <w:sz w:val="22"/>
        </w:rPr>
        <w:t>（定義）</w:t>
      </w:r>
    </w:p>
    <w:p w:rsidR="00B672B1" w:rsidRPr="00FB0A7D" w:rsidRDefault="00B672B1" w:rsidP="00447E20">
      <w:pPr>
        <w:widowControl/>
        <w:wordWrap w:val="0"/>
        <w:spacing w:line="336" w:lineRule="atLeast"/>
        <w:ind w:hanging="240"/>
        <w:jc w:val="left"/>
        <w:rPr>
          <w:rFonts w:ascii="ＭＳ 明朝" w:eastAsia="ＭＳ 明朝" w:hAnsi="ＭＳ 明朝" w:cs="ＭＳ Ｐゴシック"/>
          <w:kern w:val="0"/>
          <w:sz w:val="22"/>
        </w:rPr>
      </w:pPr>
      <w:bookmarkStart w:id="3" w:name="at2cl1"/>
      <w:bookmarkEnd w:id="2"/>
      <w:r w:rsidRPr="00FB0A7D">
        <w:rPr>
          <w:rFonts w:ascii="ＭＳ 明朝" w:eastAsia="ＭＳ 明朝" w:hAnsi="ＭＳ 明朝" w:cs="ＭＳ Ｐゴシック" w:hint="eastAsia"/>
          <w:kern w:val="0"/>
          <w:sz w:val="22"/>
        </w:rPr>
        <w:t>第２条　この</w:t>
      </w:r>
      <w:r w:rsidR="00572888">
        <w:rPr>
          <w:rFonts w:ascii="ＭＳ 明朝" w:eastAsia="ＭＳ 明朝" w:hAnsi="ＭＳ 明朝" w:cs="ＭＳ Ｐゴシック" w:hint="eastAsia"/>
          <w:kern w:val="0"/>
          <w:sz w:val="22"/>
        </w:rPr>
        <w:t>要領</w:t>
      </w:r>
      <w:r w:rsidRPr="00FB0A7D">
        <w:rPr>
          <w:rFonts w:ascii="ＭＳ 明朝" w:eastAsia="ＭＳ 明朝" w:hAnsi="ＭＳ 明朝" w:cs="ＭＳ Ｐゴシック" w:hint="eastAsia"/>
          <w:kern w:val="0"/>
          <w:sz w:val="22"/>
        </w:rPr>
        <w:t>において、次の各号に掲げる用語の意義は、当該各号に定めるところによる。</w:t>
      </w:r>
    </w:p>
    <w:p w:rsidR="00B672B1" w:rsidRPr="00FB0A7D" w:rsidRDefault="00F115D1" w:rsidP="00B672B1">
      <w:pPr>
        <w:pStyle w:val="a7"/>
        <w:widowControl/>
        <w:numPr>
          <w:ilvl w:val="0"/>
          <w:numId w:val="1"/>
        </w:numPr>
        <w:wordWrap w:val="0"/>
        <w:spacing w:line="336" w:lineRule="atLeast"/>
        <w:ind w:leftChars="0"/>
        <w:jc w:val="left"/>
        <w:rPr>
          <w:rFonts w:ascii="ＭＳ 明朝" w:eastAsia="ＭＳ 明朝" w:hAnsi="ＭＳ 明朝" w:cs="ＭＳ Ｐゴシック"/>
          <w:kern w:val="0"/>
          <w:sz w:val="22"/>
        </w:rPr>
      </w:pPr>
      <w:r w:rsidRPr="00FB0A7D">
        <w:rPr>
          <w:rFonts w:ascii="ＭＳ 明朝" w:eastAsia="ＭＳ 明朝" w:hAnsi="ＭＳ 明朝" w:cs="ＭＳ Ｐゴシック" w:hint="eastAsia"/>
          <w:kern w:val="0"/>
          <w:sz w:val="22"/>
        </w:rPr>
        <w:t xml:space="preserve"> </w:t>
      </w:r>
      <w:r w:rsidR="00B672B1" w:rsidRPr="00FB0A7D">
        <w:rPr>
          <w:rFonts w:ascii="ＭＳ 明朝" w:eastAsia="ＭＳ 明朝" w:hAnsi="ＭＳ 明朝" w:cs="ＭＳ Ｐゴシック" w:hint="eastAsia"/>
          <w:kern w:val="0"/>
          <w:sz w:val="22"/>
        </w:rPr>
        <w:t>共用給水装置</w:t>
      </w:r>
      <w:bookmarkStart w:id="4" w:name="at2cl2"/>
      <w:bookmarkEnd w:id="3"/>
      <w:r w:rsidR="00B672B1" w:rsidRPr="00FB0A7D">
        <w:rPr>
          <w:rFonts w:ascii="ＭＳ 明朝" w:eastAsia="ＭＳ 明朝" w:hAnsi="ＭＳ 明朝" w:cs="ＭＳ Ｐゴシック" w:hint="eastAsia"/>
          <w:kern w:val="0"/>
          <w:sz w:val="22"/>
        </w:rPr>
        <w:t xml:space="preserve">　東近江市給水条例</w:t>
      </w:r>
      <w:r w:rsidR="006D2791" w:rsidRPr="00FB0A7D">
        <w:rPr>
          <w:rFonts w:ascii="ＭＳ 明朝" w:eastAsia="ＭＳ 明朝" w:hAnsi="ＭＳ 明朝" w:cs="ＭＳ Ｐゴシック" w:hint="eastAsia"/>
          <w:kern w:val="0"/>
          <w:sz w:val="22"/>
        </w:rPr>
        <w:t>（平成１７年東近江市条例第２２７号。以下「条例」という。）</w:t>
      </w:r>
      <w:r w:rsidR="00B672B1" w:rsidRPr="00FB0A7D">
        <w:rPr>
          <w:rFonts w:ascii="ＭＳ 明朝" w:eastAsia="ＭＳ 明朝" w:hAnsi="ＭＳ 明朝" w:cs="ＭＳ Ｐゴシック" w:hint="eastAsia"/>
          <w:kern w:val="0"/>
          <w:sz w:val="22"/>
        </w:rPr>
        <w:t>第４条</w:t>
      </w:r>
      <w:r w:rsidR="00314161">
        <w:rPr>
          <w:rFonts w:ascii="ＭＳ 明朝" w:eastAsia="ＭＳ 明朝" w:hAnsi="ＭＳ 明朝" w:cs="ＭＳ Ｐゴシック" w:hint="eastAsia"/>
          <w:kern w:val="0"/>
          <w:sz w:val="22"/>
        </w:rPr>
        <w:t>第１</w:t>
      </w:r>
      <w:r w:rsidR="00B672B1" w:rsidRPr="00FB0A7D">
        <w:rPr>
          <w:rFonts w:ascii="ＭＳ 明朝" w:eastAsia="ＭＳ 明朝" w:hAnsi="ＭＳ 明朝" w:cs="ＭＳ Ｐゴシック" w:hint="eastAsia"/>
          <w:kern w:val="0"/>
          <w:sz w:val="22"/>
        </w:rPr>
        <w:t>項</w:t>
      </w:r>
      <w:r w:rsidR="00314161">
        <w:rPr>
          <w:rFonts w:ascii="ＭＳ 明朝" w:eastAsia="ＭＳ 明朝" w:hAnsi="ＭＳ 明朝" w:cs="ＭＳ Ｐゴシック" w:hint="eastAsia"/>
          <w:kern w:val="0"/>
          <w:sz w:val="22"/>
        </w:rPr>
        <w:t>第２号</w:t>
      </w:r>
      <w:r w:rsidR="00B672B1" w:rsidRPr="00FB0A7D">
        <w:rPr>
          <w:rFonts w:ascii="ＭＳ 明朝" w:eastAsia="ＭＳ 明朝" w:hAnsi="ＭＳ 明朝" w:cs="ＭＳ Ｐゴシック" w:hint="eastAsia"/>
          <w:kern w:val="0"/>
          <w:sz w:val="22"/>
        </w:rPr>
        <w:t>で定めるものとする。</w:t>
      </w:r>
    </w:p>
    <w:p w:rsidR="00447E20" w:rsidRPr="00FB0A7D" w:rsidRDefault="00F115D1" w:rsidP="00314161">
      <w:pPr>
        <w:widowControl/>
        <w:wordWrap w:val="0"/>
        <w:spacing w:line="336" w:lineRule="atLeast"/>
        <w:ind w:left="330" w:hangingChars="150" w:hanging="330"/>
        <w:jc w:val="left"/>
        <w:rPr>
          <w:rFonts w:ascii="ＭＳ 明朝" w:eastAsia="ＭＳ 明朝" w:hAnsi="ＭＳ 明朝" w:cs="ＭＳ Ｐゴシック"/>
          <w:kern w:val="0"/>
          <w:sz w:val="22"/>
        </w:rPr>
      </w:pPr>
      <w:r w:rsidRPr="00FB0A7D">
        <w:rPr>
          <w:rFonts w:ascii="ＭＳ 明朝" w:eastAsia="ＭＳ 明朝" w:hAnsi="ＭＳ 明朝" w:cs="ＭＳ Ｐゴシック" w:hint="eastAsia"/>
          <w:kern w:val="0"/>
          <w:sz w:val="22"/>
        </w:rPr>
        <w:t>(</w:t>
      </w:r>
      <w:r w:rsidR="00B672B1" w:rsidRPr="00FB0A7D">
        <w:rPr>
          <w:rFonts w:ascii="ＭＳ 明朝" w:eastAsia="ＭＳ 明朝" w:hAnsi="ＭＳ 明朝" w:cs="ＭＳ Ｐゴシック" w:hint="eastAsia"/>
          <w:kern w:val="0"/>
          <w:sz w:val="22"/>
        </w:rPr>
        <w:t>2)</w:t>
      </w:r>
      <w:r w:rsidRPr="00FB0A7D">
        <w:rPr>
          <w:rFonts w:ascii="ＭＳ 明朝" w:eastAsia="ＭＳ 明朝" w:hAnsi="ＭＳ 明朝" w:cs="ＭＳ Ｐゴシック" w:hint="eastAsia"/>
          <w:kern w:val="0"/>
          <w:sz w:val="22"/>
        </w:rPr>
        <w:t xml:space="preserve"> </w:t>
      </w:r>
      <w:r w:rsidR="00B672B1" w:rsidRPr="00FB0A7D">
        <w:rPr>
          <w:rFonts w:ascii="ＭＳ 明朝" w:eastAsia="ＭＳ 明朝" w:hAnsi="ＭＳ 明朝" w:cs="ＭＳ Ｐゴシック" w:hint="eastAsia"/>
          <w:kern w:val="0"/>
          <w:sz w:val="22"/>
        </w:rPr>
        <w:t xml:space="preserve">専用部分　</w:t>
      </w:r>
      <w:r w:rsidR="00314161">
        <w:rPr>
          <w:rFonts w:ascii="ＭＳ 明朝" w:eastAsia="ＭＳ 明朝" w:hAnsi="ＭＳ 明朝" w:cs="ＭＳ Ｐゴシック" w:hint="eastAsia"/>
          <w:kern w:val="0"/>
          <w:sz w:val="22"/>
        </w:rPr>
        <w:t>共用給水装置を構成する住居とし</w:t>
      </w:r>
      <w:r w:rsidR="00B672B1" w:rsidRPr="00FB0A7D">
        <w:rPr>
          <w:rFonts w:ascii="ＭＳ 明朝" w:eastAsia="ＭＳ 明朝" w:hAnsi="ＭＳ 明朝" w:cs="ＭＳ Ｐゴシック" w:hint="eastAsia"/>
          <w:kern w:val="0"/>
          <w:sz w:val="22"/>
        </w:rPr>
        <w:t>て独立した部分をいう。</w:t>
      </w:r>
      <w:bookmarkEnd w:id="4"/>
    </w:p>
    <w:p w:rsidR="00447E20" w:rsidRPr="00FB0A7D" w:rsidRDefault="00B672B1" w:rsidP="00314161">
      <w:pPr>
        <w:widowControl/>
        <w:wordWrap w:val="0"/>
        <w:spacing w:line="336" w:lineRule="atLeast"/>
        <w:ind w:left="330" w:hangingChars="150" w:hanging="330"/>
        <w:jc w:val="left"/>
        <w:rPr>
          <w:rFonts w:ascii="ＭＳ 明朝" w:eastAsia="ＭＳ 明朝" w:hAnsi="ＭＳ 明朝" w:cs="ＭＳ Ｐゴシック"/>
          <w:kern w:val="0"/>
          <w:sz w:val="22"/>
        </w:rPr>
      </w:pPr>
      <w:bookmarkStart w:id="5" w:name="at2cl3"/>
      <w:r w:rsidRPr="00FB0A7D">
        <w:rPr>
          <w:rFonts w:ascii="ＭＳ 明朝" w:eastAsia="ＭＳ 明朝" w:hAnsi="ＭＳ 明朝" w:cs="ＭＳ Ｐゴシック" w:hint="eastAsia"/>
          <w:kern w:val="0"/>
          <w:sz w:val="22"/>
        </w:rPr>
        <w:t>(3)</w:t>
      </w:r>
      <w:r w:rsidR="00F115D1" w:rsidRPr="00FB0A7D">
        <w:rPr>
          <w:rFonts w:ascii="ＭＳ 明朝" w:eastAsia="ＭＳ 明朝" w:hAnsi="ＭＳ 明朝" w:cs="ＭＳ Ｐゴシック" w:hint="eastAsia"/>
          <w:kern w:val="0"/>
          <w:sz w:val="22"/>
        </w:rPr>
        <w:t xml:space="preserve"> </w:t>
      </w:r>
      <w:r w:rsidRPr="00FB0A7D">
        <w:rPr>
          <w:rFonts w:ascii="ＭＳ 明朝" w:eastAsia="ＭＳ 明朝" w:hAnsi="ＭＳ 明朝" w:cs="ＭＳ Ｐゴシック" w:hint="eastAsia"/>
          <w:kern w:val="0"/>
          <w:sz w:val="22"/>
        </w:rPr>
        <w:t>戸数扱い　共用給水装置に係る水道料金を算定するに当たり、専用部分をそれぞれ独立した１戸の専用給水装置とみなして取り扱うことをいう。</w:t>
      </w:r>
      <w:bookmarkEnd w:id="5"/>
    </w:p>
    <w:p w:rsidR="00447E20" w:rsidRPr="00FB0A7D" w:rsidRDefault="00B672B1" w:rsidP="003D532A">
      <w:pPr>
        <w:widowControl/>
        <w:wordWrap w:val="0"/>
        <w:spacing w:line="336" w:lineRule="atLeast"/>
        <w:jc w:val="left"/>
        <w:rPr>
          <w:rFonts w:ascii="ＭＳ 明朝" w:eastAsia="ＭＳ 明朝" w:hAnsi="ＭＳ 明朝" w:cs="ＭＳ Ｐゴシック"/>
          <w:kern w:val="0"/>
          <w:sz w:val="22"/>
        </w:rPr>
      </w:pPr>
      <w:bookmarkStart w:id="6" w:name="at2cl4"/>
      <w:r w:rsidRPr="00FB0A7D">
        <w:rPr>
          <w:rFonts w:ascii="ＭＳ 明朝" w:eastAsia="ＭＳ 明朝" w:hAnsi="ＭＳ 明朝" w:cs="ＭＳ Ｐゴシック" w:hint="eastAsia"/>
          <w:kern w:val="0"/>
          <w:sz w:val="22"/>
        </w:rPr>
        <w:t>(4)</w:t>
      </w:r>
      <w:r w:rsidR="00F115D1" w:rsidRPr="00FB0A7D">
        <w:rPr>
          <w:rFonts w:ascii="ＭＳ 明朝" w:eastAsia="ＭＳ 明朝" w:hAnsi="ＭＳ 明朝" w:cs="ＭＳ Ｐゴシック" w:hint="eastAsia"/>
          <w:kern w:val="0"/>
          <w:sz w:val="22"/>
        </w:rPr>
        <w:t xml:space="preserve"> </w:t>
      </w:r>
      <w:r w:rsidR="00314161">
        <w:rPr>
          <w:rFonts w:ascii="ＭＳ 明朝" w:eastAsia="ＭＳ 明朝" w:hAnsi="ＭＳ 明朝" w:cs="ＭＳ Ｐゴシック" w:hint="eastAsia"/>
          <w:kern w:val="0"/>
          <w:sz w:val="22"/>
        </w:rPr>
        <w:t>使用</w:t>
      </w:r>
      <w:r w:rsidRPr="00FB0A7D">
        <w:rPr>
          <w:rFonts w:ascii="ＭＳ 明朝" w:eastAsia="ＭＳ 明朝" w:hAnsi="ＭＳ 明朝" w:cs="ＭＳ Ｐゴシック" w:hint="eastAsia"/>
          <w:kern w:val="0"/>
          <w:sz w:val="22"/>
        </w:rPr>
        <w:t>戸数　専用部分のうち実際に水道を使用している戸数をいう。</w:t>
      </w:r>
      <w:bookmarkEnd w:id="6"/>
    </w:p>
    <w:p w:rsidR="00F115D1" w:rsidRPr="00FB0A7D" w:rsidRDefault="00F115D1" w:rsidP="00447E20">
      <w:pPr>
        <w:widowControl/>
        <w:wordWrap w:val="0"/>
        <w:spacing w:line="336" w:lineRule="atLeast"/>
        <w:jc w:val="left"/>
        <w:rPr>
          <w:rFonts w:ascii="ＭＳ 明朝" w:eastAsia="ＭＳ 明朝" w:hAnsi="ＭＳ 明朝" w:cs="ＭＳ Ｐゴシック"/>
          <w:kern w:val="0"/>
          <w:sz w:val="22"/>
        </w:rPr>
      </w:pPr>
      <w:bookmarkStart w:id="7" w:name="at3"/>
      <w:r w:rsidRPr="00FB0A7D">
        <w:rPr>
          <w:rFonts w:ascii="ＭＳ 明朝" w:eastAsia="ＭＳ 明朝" w:hAnsi="ＭＳ 明朝" w:cs="ＭＳ Ｐゴシック" w:hint="eastAsia"/>
          <w:kern w:val="0"/>
          <w:sz w:val="22"/>
        </w:rPr>
        <w:t>（水道料金の算定方法）</w:t>
      </w:r>
    </w:p>
    <w:p w:rsidR="00E65025" w:rsidRDefault="00F115D1" w:rsidP="00E65025">
      <w:pPr>
        <w:widowControl/>
        <w:wordWrap w:val="0"/>
        <w:spacing w:line="336" w:lineRule="atLeast"/>
        <w:ind w:hanging="240"/>
        <w:jc w:val="left"/>
        <w:rPr>
          <w:rFonts w:ascii="ＭＳ 明朝" w:eastAsia="ＭＳ 明朝" w:hAnsi="ＭＳ 明朝" w:cs="ＭＳ Ｐゴシック"/>
          <w:kern w:val="0"/>
          <w:sz w:val="22"/>
        </w:rPr>
      </w:pPr>
      <w:bookmarkStart w:id="8" w:name="at3cl1"/>
      <w:bookmarkEnd w:id="7"/>
      <w:r w:rsidRPr="00FB0A7D">
        <w:rPr>
          <w:rFonts w:ascii="ＭＳ 明朝" w:eastAsia="ＭＳ 明朝" w:hAnsi="ＭＳ 明朝" w:cs="ＭＳ Ｐゴシック" w:hint="eastAsia"/>
          <w:kern w:val="0"/>
          <w:sz w:val="22"/>
        </w:rPr>
        <w:t>第３条　共用給水装置に係る水道料金は、</w:t>
      </w:r>
      <w:r w:rsidR="00E65025">
        <w:rPr>
          <w:rFonts w:ascii="ＭＳ 明朝" w:eastAsia="ＭＳ 明朝" w:hAnsi="ＭＳ 明朝" w:cs="ＭＳ Ｐゴシック" w:hint="eastAsia"/>
          <w:kern w:val="0"/>
          <w:sz w:val="22"/>
        </w:rPr>
        <w:t>条例第２６条の基本水量</w:t>
      </w:r>
      <w:r w:rsidR="00E65025" w:rsidRPr="00FB0A7D">
        <w:rPr>
          <w:rFonts w:ascii="ＭＳ 明朝" w:eastAsia="ＭＳ 明朝" w:hAnsi="ＭＳ 明朝" w:cs="ＭＳ Ｐゴシック" w:hint="eastAsia"/>
          <w:kern w:val="0"/>
          <w:sz w:val="22"/>
        </w:rPr>
        <w:t>に</w:t>
      </w:r>
      <w:r w:rsidR="00314161">
        <w:rPr>
          <w:rFonts w:ascii="ＭＳ 明朝" w:eastAsia="ＭＳ 明朝" w:hAnsi="ＭＳ 明朝" w:cs="ＭＳ Ｐゴシック" w:hint="eastAsia"/>
          <w:kern w:val="0"/>
          <w:sz w:val="22"/>
        </w:rPr>
        <w:t>使用</w:t>
      </w:r>
      <w:r w:rsidR="00E65025">
        <w:rPr>
          <w:rFonts w:ascii="ＭＳ 明朝" w:eastAsia="ＭＳ 明朝" w:hAnsi="ＭＳ 明朝" w:cs="ＭＳ Ｐゴシック" w:hint="eastAsia"/>
          <w:kern w:val="0"/>
          <w:sz w:val="22"/>
        </w:rPr>
        <w:t>戸数を乗じて、</w:t>
      </w:r>
    </w:p>
    <w:p w:rsidR="00E65025" w:rsidRDefault="00E65025" w:rsidP="00E65025">
      <w:pPr>
        <w:widowControl/>
        <w:wordWrap w:val="0"/>
        <w:spacing w:line="336" w:lineRule="atLeast"/>
        <w:ind w:leftChars="-10" w:left="-1" w:hangingChars="9" w:hanging="2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該当給水装置の基本水量を求め</w:t>
      </w:r>
      <w:r w:rsidR="00425917">
        <w:rPr>
          <w:rFonts w:ascii="ＭＳ 明朝" w:eastAsia="ＭＳ 明朝" w:hAnsi="ＭＳ 明朝" w:cs="ＭＳ Ｐゴシック" w:hint="eastAsia"/>
          <w:kern w:val="0"/>
          <w:sz w:val="22"/>
        </w:rPr>
        <w:t>、検針により算出した水量から差し引いて超過水量分を計算し、</w:t>
      </w:r>
      <w:r w:rsidR="00E94F2F">
        <w:rPr>
          <w:rFonts w:ascii="ＭＳ 明朝" w:eastAsia="ＭＳ 明朝" w:hAnsi="ＭＳ 明朝" w:cs="ＭＳ Ｐゴシック" w:hint="eastAsia"/>
          <w:kern w:val="0"/>
          <w:sz w:val="22"/>
        </w:rPr>
        <w:t>使用戸数分の基本料金と超過料金との合計額に消費税及び地方消費税相当額を加算した額とする</w:t>
      </w:r>
      <w:r w:rsidR="00425917">
        <w:rPr>
          <w:rFonts w:ascii="ＭＳ 明朝" w:eastAsia="ＭＳ 明朝" w:hAnsi="ＭＳ 明朝" w:cs="ＭＳ Ｐゴシック" w:hint="eastAsia"/>
          <w:kern w:val="0"/>
          <w:sz w:val="22"/>
        </w:rPr>
        <w:t>。</w:t>
      </w:r>
      <w:r w:rsidR="00E94F2F">
        <w:rPr>
          <w:rFonts w:ascii="ＭＳ 明朝" w:eastAsia="ＭＳ 明朝" w:hAnsi="ＭＳ 明朝" w:cs="ＭＳ Ｐゴシック" w:hint="eastAsia"/>
          <w:kern w:val="0"/>
          <w:sz w:val="22"/>
        </w:rPr>
        <w:t>ただし、その額に１０円未満の端数が生じたときは切り捨てるものとする。</w:t>
      </w:r>
    </w:p>
    <w:p w:rsidR="007655FF" w:rsidRPr="00FB0A7D" w:rsidRDefault="00EB4DE1" w:rsidP="00A67603">
      <w:pPr>
        <w:widowControl/>
        <w:wordWrap w:val="0"/>
        <w:spacing w:line="336" w:lineRule="atLeast"/>
        <w:ind w:hanging="252"/>
        <w:jc w:val="left"/>
        <w:rPr>
          <w:rFonts w:ascii="ＭＳ 明朝" w:eastAsia="ＭＳ 明朝" w:hAnsi="ＭＳ 明朝" w:cs="ＭＳ Ｐゴシック"/>
          <w:kern w:val="0"/>
          <w:sz w:val="22"/>
        </w:rPr>
      </w:pPr>
      <w:bookmarkStart w:id="9" w:name="at3cl3"/>
      <w:bookmarkEnd w:id="8"/>
      <w:r w:rsidRPr="00FB0A7D">
        <w:rPr>
          <w:rFonts w:ascii="ＭＳ 明朝" w:eastAsia="ＭＳ 明朝" w:hAnsi="ＭＳ 明朝" w:cs="ＭＳ Ｐゴシック" w:hint="eastAsia"/>
          <w:kern w:val="0"/>
          <w:sz w:val="22"/>
        </w:rPr>
        <w:t>２　前項の場合において、各専用部分のメーターの口径は、</w:t>
      </w:r>
      <w:r w:rsidR="009B40D3" w:rsidRPr="00FB0A7D">
        <w:rPr>
          <w:rFonts w:ascii="ＭＳ 明朝" w:eastAsia="ＭＳ 明朝" w:hAnsi="ＭＳ 明朝" w:cs="ＭＳ Ｐゴシック" w:hint="eastAsia"/>
          <w:kern w:val="0"/>
          <w:sz w:val="22"/>
        </w:rPr>
        <w:t>１３</w:t>
      </w:r>
      <w:r w:rsidRPr="00FB0A7D">
        <w:rPr>
          <w:rFonts w:ascii="ＭＳ 明朝" w:eastAsia="ＭＳ 明朝" w:hAnsi="ＭＳ 明朝" w:cs="ＭＳ Ｐゴシック" w:hint="eastAsia"/>
          <w:kern w:val="0"/>
          <w:sz w:val="22"/>
        </w:rPr>
        <w:t>ミリメートルとみな</w:t>
      </w:r>
      <w:bookmarkEnd w:id="9"/>
      <w:r w:rsidR="00A67603">
        <w:rPr>
          <w:rFonts w:ascii="ＭＳ 明朝" w:eastAsia="ＭＳ 明朝" w:hAnsi="ＭＳ 明朝" w:cs="ＭＳ Ｐゴシック" w:hint="eastAsia"/>
          <w:kern w:val="0"/>
          <w:sz w:val="22"/>
        </w:rPr>
        <w:t>す。</w:t>
      </w:r>
    </w:p>
    <w:p w:rsidR="00F115D1" w:rsidRPr="00FB0A7D" w:rsidRDefault="00E359D7" w:rsidP="00E359D7">
      <w:pPr>
        <w:widowControl/>
        <w:wordWrap w:val="0"/>
        <w:spacing w:line="336" w:lineRule="atLeast"/>
        <w:jc w:val="left"/>
        <w:rPr>
          <w:rFonts w:ascii="ＭＳ 明朝" w:eastAsia="ＭＳ 明朝" w:hAnsi="ＭＳ 明朝" w:cs="ＭＳ Ｐゴシック"/>
          <w:kern w:val="0"/>
          <w:sz w:val="22"/>
        </w:rPr>
      </w:pPr>
      <w:bookmarkStart w:id="10" w:name="at4"/>
      <w:r w:rsidRPr="00FB0A7D">
        <w:rPr>
          <w:rFonts w:ascii="ＭＳ 明朝" w:eastAsia="ＭＳ 明朝" w:hAnsi="ＭＳ 明朝" w:cs="ＭＳ Ｐゴシック" w:hint="eastAsia"/>
          <w:kern w:val="0"/>
          <w:sz w:val="22"/>
        </w:rPr>
        <w:t>（</w:t>
      </w:r>
      <w:r w:rsidR="00F115D1" w:rsidRPr="00FB0A7D">
        <w:rPr>
          <w:rFonts w:ascii="ＭＳ 明朝" w:eastAsia="ＭＳ 明朝" w:hAnsi="ＭＳ 明朝" w:cs="ＭＳ Ｐゴシック" w:hint="eastAsia"/>
          <w:kern w:val="0"/>
          <w:sz w:val="22"/>
        </w:rPr>
        <w:t>戸数扱いの</w:t>
      </w:r>
      <w:r w:rsidR="00314161">
        <w:rPr>
          <w:rFonts w:ascii="ＭＳ 明朝" w:eastAsia="ＭＳ 明朝" w:hAnsi="ＭＳ 明朝" w:cs="ＭＳ Ｐゴシック" w:hint="eastAsia"/>
          <w:kern w:val="0"/>
          <w:sz w:val="22"/>
        </w:rPr>
        <w:t>決定</w:t>
      </w:r>
      <w:r w:rsidR="00F115D1" w:rsidRPr="00FB0A7D">
        <w:rPr>
          <w:rFonts w:ascii="ＭＳ 明朝" w:eastAsia="ＭＳ 明朝" w:hAnsi="ＭＳ 明朝" w:cs="ＭＳ Ｐゴシック" w:hint="eastAsia"/>
          <w:kern w:val="0"/>
          <w:sz w:val="22"/>
        </w:rPr>
        <w:t>）</w:t>
      </w:r>
    </w:p>
    <w:p w:rsidR="00447E20" w:rsidRPr="00FB0A7D" w:rsidRDefault="00F115D1" w:rsidP="00447E20">
      <w:pPr>
        <w:widowControl/>
        <w:wordWrap w:val="0"/>
        <w:spacing w:line="336" w:lineRule="atLeast"/>
        <w:ind w:hanging="240"/>
        <w:jc w:val="left"/>
        <w:rPr>
          <w:rFonts w:ascii="ＭＳ 明朝" w:eastAsia="ＭＳ 明朝" w:hAnsi="ＭＳ 明朝" w:cs="ＭＳ Ｐゴシック"/>
          <w:kern w:val="0"/>
          <w:sz w:val="22"/>
        </w:rPr>
      </w:pPr>
      <w:bookmarkStart w:id="11" w:name="at4cl1"/>
      <w:bookmarkEnd w:id="10"/>
      <w:r w:rsidRPr="00FB0A7D">
        <w:rPr>
          <w:rFonts w:ascii="ＭＳ 明朝" w:eastAsia="ＭＳ 明朝" w:hAnsi="ＭＳ 明朝" w:cs="ＭＳ Ｐゴシック" w:hint="eastAsia"/>
          <w:kern w:val="0"/>
          <w:sz w:val="22"/>
        </w:rPr>
        <w:t>第４条　共用給水装置に係る水道料金の戸数扱いの決定は、</w:t>
      </w:r>
      <w:r w:rsidR="00314161">
        <w:rPr>
          <w:rFonts w:ascii="ＭＳ 明朝" w:eastAsia="ＭＳ 明朝" w:hAnsi="ＭＳ 明朝" w:cs="ＭＳ Ｐゴシック" w:hint="eastAsia"/>
          <w:kern w:val="0"/>
          <w:sz w:val="22"/>
        </w:rPr>
        <w:t>本要領</w:t>
      </w:r>
      <w:r w:rsidRPr="00FB0A7D">
        <w:rPr>
          <w:rFonts w:ascii="ＭＳ 明朝" w:eastAsia="ＭＳ 明朝" w:hAnsi="ＭＳ 明朝" w:cs="ＭＳ Ｐゴシック" w:hint="eastAsia"/>
          <w:kern w:val="0"/>
          <w:sz w:val="22"/>
        </w:rPr>
        <w:t>の適用を受けようとする水道使用者の申請により行う。</w:t>
      </w:r>
      <w:bookmarkEnd w:id="11"/>
    </w:p>
    <w:p w:rsidR="00447E20" w:rsidRPr="00E82A68" w:rsidRDefault="00F115D1" w:rsidP="007655FF">
      <w:pPr>
        <w:widowControl/>
        <w:wordWrap w:val="0"/>
        <w:spacing w:line="336" w:lineRule="atLeast"/>
        <w:ind w:hanging="240"/>
        <w:jc w:val="left"/>
        <w:rPr>
          <w:rFonts w:ascii="ＭＳ 明朝" w:eastAsia="ＭＳ 明朝" w:hAnsi="ＭＳ 明朝" w:cs="ＭＳ Ｐゴシック"/>
          <w:kern w:val="0"/>
          <w:sz w:val="22"/>
        </w:rPr>
      </w:pPr>
      <w:bookmarkStart w:id="12" w:name="at4cl2"/>
      <w:r w:rsidRPr="00FB0A7D">
        <w:rPr>
          <w:rFonts w:ascii="ＭＳ 明朝" w:eastAsia="ＭＳ 明朝" w:hAnsi="ＭＳ 明朝" w:cs="ＭＳ Ｐゴシック" w:hint="eastAsia"/>
          <w:kern w:val="0"/>
          <w:sz w:val="22"/>
        </w:rPr>
        <w:t>２　戸数扱いの適用を受けようとする水道使用者は、</w:t>
      </w:r>
      <w:r w:rsidRPr="00E94F2F">
        <w:rPr>
          <w:rFonts w:ascii="ＭＳ 明朝" w:eastAsia="ＭＳ 明朝" w:hAnsi="ＭＳ 明朝" w:cs="ＭＳ Ｐゴシック" w:hint="eastAsia"/>
          <w:kern w:val="0"/>
          <w:sz w:val="22"/>
        </w:rPr>
        <w:t>共用給水装置に係る水道料金の</w:t>
      </w:r>
      <w:r w:rsidRPr="00E82A68">
        <w:rPr>
          <w:rFonts w:ascii="ＭＳ 明朝" w:eastAsia="ＭＳ 明朝" w:hAnsi="ＭＳ 明朝" w:cs="ＭＳ Ｐゴシック" w:hint="eastAsia"/>
          <w:kern w:val="0"/>
          <w:sz w:val="22"/>
        </w:rPr>
        <w:t>戸数扱い申請書</w:t>
      </w:r>
      <w:r w:rsidR="00A67603" w:rsidRPr="00E82A68">
        <w:rPr>
          <w:rFonts w:ascii="ＭＳ 明朝" w:eastAsia="ＭＳ 明朝" w:hAnsi="ＭＳ 明朝" w:cs="ＭＳ Ｐゴシック" w:hint="eastAsia"/>
          <w:kern w:val="0"/>
          <w:sz w:val="22"/>
        </w:rPr>
        <w:t>（</w:t>
      </w:r>
      <w:r w:rsidRPr="00E82A68">
        <w:rPr>
          <w:rFonts w:ascii="ＭＳ 明朝" w:eastAsia="ＭＳ 明朝" w:hAnsi="ＭＳ 明朝" w:cs="ＭＳ Ｐゴシック" w:hint="eastAsia"/>
          <w:kern w:val="0"/>
          <w:sz w:val="22"/>
        </w:rPr>
        <w:t>様式第</w:t>
      </w:r>
      <w:r w:rsidR="004F1993" w:rsidRPr="00E82A68">
        <w:rPr>
          <w:rFonts w:ascii="ＭＳ 明朝" w:eastAsia="ＭＳ 明朝" w:hAnsi="ＭＳ 明朝" w:cs="ＭＳ Ｐゴシック" w:hint="eastAsia"/>
          <w:kern w:val="0"/>
          <w:sz w:val="22"/>
        </w:rPr>
        <w:t>１</w:t>
      </w:r>
      <w:r w:rsidRPr="00E82A68">
        <w:rPr>
          <w:rFonts w:ascii="ＭＳ 明朝" w:eastAsia="ＭＳ 明朝" w:hAnsi="ＭＳ 明朝" w:cs="ＭＳ Ｐゴシック" w:hint="eastAsia"/>
          <w:kern w:val="0"/>
          <w:sz w:val="22"/>
        </w:rPr>
        <w:t>号</w:t>
      </w:r>
      <w:r w:rsidR="00A67603" w:rsidRPr="00E82A68">
        <w:rPr>
          <w:rFonts w:ascii="ＭＳ 明朝" w:eastAsia="ＭＳ 明朝" w:hAnsi="ＭＳ 明朝" w:cs="ＭＳ Ｐゴシック" w:hint="eastAsia"/>
          <w:kern w:val="0"/>
          <w:sz w:val="22"/>
        </w:rPr>
        <w:t>）</w:t>
      </w:r>
      <w:r w:rsidR="00C03EAA" w:rsidRPr="00E82A68">
        <w:rPr>
          <w:rFonts w:ascii="ＭＳ 明朝" w:eastAsia="ＭＳ 明朝" w:hAnsi="ＭＳ 明朝" w:cs="ＭＳ Ｐゴシック" w:hint="eastAsia"/>
          <w:kern w:val="0"/>
          <w:sz w:val="22"/>
        </w:rPr>
        <w:t>を</w:t>
      </w:r>
      <w:r w:rsidR="00A67603" w:rsidRPr="00E82A68">
        <w:rPr>
          <w:rFonts w:ascii="ＭＳ 明朝" w:eastAsia="ＭＳ 明朝" w:hAnsi="ＭＳ 明朝" w:cs="ＭＳ Ｐゴシック" w:hint="eastAsia"/>
          <w:kern w:val="0"/>
          <w:sz w:val="22"/>
        </w:rPr>
        <w:t>東近江市長（以下、「</w:t>
      </w:r>
      <w:r w:rsidR="005066B4" w:rsidRPr="00E82A68">
        <w:rPr>
          <w:rFonts w:ascii="ＭＳ 明朝" w:eastAsia="ＭＳ 明朝" w:hAnsi="ＭＳ 明朝" w:cs="ＭＳ Ｐゴシック" w:hint="eastAsia"/>
          <w:kern w:val="0"/>
          <w:sz w:val="22"/>
        </w:rPr>
        <w:t>市長</w:t>
      </w:r>
      <w:r w:rsidR="00A67603" w:rsidRPr="00E82A68">
        <w:rPr>
          <w:rFonts w:ascii="ＭＳ 明朝" w:eastAsia="ＭＳ 明朝" w:hAnsi="ＭＳ 明朝" w:cs="ＭＳ Ｐゴシック" w:hint="eastAsia"/>
          <w:kern w:val="0"/>
          <w:sz w:val="22"/>
        </w:rPr>
        <w:t>」という。）</w:t>
      </w:r>
      <w:r w:rsidRPr="00E82A68">
        <w:rPr>
          <w:rFonts w:ascii="ＭＳ 明朝" w:eastAsia="ＭＳ 明朝" w:hAnsi="ＭＳ 明朝" w:cs="ＭＳ Ｐゴシック" w:hint="eastAsia"/>
          <w:kern w:val="0"/>
          <w:sz w:val="22"/>
        </w:rPr>
        <w:t>に提出しなければならない。</w:t>
      </w:r>
      <w:bookmarkEnd w:id="12"/>
    </w:p>
    <w:p w:rsidR="00A01379" w:rsidRPr="00FB0A7D" w:rsidRDefault="003D532A" w:rsidP="00013CA3">
      <w:pPr>
        <w:widowControl/>
        <w:wordWrap w:val="0"/>
        <w:spacing w:line="336" w:lineRule="atLeast"/>
        <w:ind w:hanging="240"/>
        <w:jc w:val="left"/>
        <w:rPr>
          <w:rFonts w:ascii="ＭＳ 明朝" w:eastAsia="ＭＳ 明朝" w:hAnsi="ＭＳ 明朝" w:cs="ＭＳ Ｐゴシック"/>
          <w:kern w:val="0"/>
          <w:sz w:val="22"/>
        </w:rPr>
      </w:pPr>
      <w:r w:rsidRPr="00FB0A7D">
        <w:rPr>
          <w:rFonts w:ascii="ＭＳ 明朝" w:eastAsia="ＭＳ 明朝" w:hAnsi="ＭＳ 明朝" w:cs="ＭＳ Ｐゴシック" w:hint="eastAsia"/>
          <w:kern w:val="0"/>
          <w:sz w:val="22"/>
        </w:rPr>
        <w:t>３</w:t>
      </w:r>
      <w:r w:rsidR="00A01379" w:rsidRPr="00FB0A7D">
        <w:rPr>
          <w:rFonts w:ascii="ＭＳ 明朝" w:eastAsia="ＭＳ 明朝" w:hAnsi="ＭＳ 明朝" w:cs="ＭＳ Ｐゴシック" w:hint="eastAsia"/>
          <w:kern w:val="0"/>
          <w:sz w:val="22"/>
        </w:rPr>
        <w:t xml:space="preserve">　戸数扱いの適用期間は</w:t>
      </w:r>
      <w:r w:rsidR="00314161">
        <w:rPr>
          <w:rFonts w:ascii="ＭＳ 明朝" w:eastAsia="ＭＳ 明朝" w:hAnsi="ＭＳ 明朝" w:cs="ＭＳ Ｐゴシック" w:hint="eastAsia"/>
          <w:kern w:val="0"/>
          <w:sz w:val="22"/>
        </w:rPr>
        <w:t>申請月の翌月検針</w:t>
      </w:r>
      <w:r w:rsidR="005A0291">
        <w:rPr>
          <w:rFonts w:ascii="ＭＳ 明朝" w:eastAsia="ＭＳ 明朝" w:hAnsi="ＭＳ 明朝" w:cs="ＭＳ Ｐゴシック" w:hint="eastAsia"/>
          <w:kern w:val="0"/>
          <w:sz w:val="22"/>
        </w:rPr>
        <w:t>分</w:t>
      </w:r>
      <w:r w:rsidR="00314161">
        <w:rPr>
          <w:rFonts w:ascii="ＭＳ 明朝" w:eastAsia="ＭＳ 明朝" w:hAnsi="ＭＳ 明朝" w:cs="ＭＳ Ｐゴシック" w:hint="eastAsia"/>
          <w:kern w:val="0"/>
          <w:sz w:val="22"/>
        </w:rPr>
        <w:t>から</w:t>
      </w:r>
      <w:r w:rsidR="00013CA3" w:rsidRPr="00FB0A7D">
        <w:rPr>
          <w:rFonts w:ascii="ＭＳ 明朝" w:eastAsia="ＭＳ 明朝" w:hAnsi="ＭＳ 明朝" w:cs="ＭＳ Ｐゴシック" w:hint="eastAsia"/>
          <w:kern w:val="0"/>
          <w:sz w:val="22"/>
        </w:rPr>
        <w:t>当該年度の３月３１日までとし、この申請が受理された</w:t>
      </w:r>
      <w:r w:rsidRPr="00FB0A7D">
        <w:rPr>
          <w:rFonts w:ascii="ＭＳ 明朝" w:eastAsia="ＭＳ 明朝" w:hAnsi="ＭＳ 明朝" w:cs="ＭＳ Ｐゴシック" w:hint="eastAsia"/>
          <w:kern w:val="0"/>
          <w:sz w:val="22"/>
        </w:rPr>
        <w:t>とき</w:t>
      </w:r>
      <w:r w:rsidR="00013CA3" w:rsidRPr="00FB0A7D">
        <w:rPr>
          <w:rFonts w:ascii="ＭＳ 明朝" w:eastAsia="ＭＳ 明朝" w:hAnsi="ＭＳ 明朝" w:cs="ＭＳ Ｐゴシック" w:hint="eastAsia"/>
          <w:kern w:val="0"/>
          <w:sz w:val="22"/>
        </w:rPr>
        <w:t>は、年度途中に内容</w:t>
      </w:r>
      <w:r w:rsidR="00A167B7" w:rsidRPr="00FB0A7D">
        <w:rPr>
          <w:rFonts w:ascii="ＭＳ 明朝" w:eastAsia="ＭＳ 明朝" w:hAnsi="ＭＳ 明朝" w:cs="ＭＳ Ｐゴシック" w:hint="eastAsia"/>
          <w:kern w:val="0"/>
          <w:sz w:val="22"/>
        </w:rPr>
        <w:t>変更することができない。</w:t>
      </w:r>
    </w:p>
    <w:p w:rsidR="00A167B7" w:rsidRPr="00FB0A7D" w:rsidRDefault="003D532A" w:rsidP="00013CA3">
      <w:pPr>
        <w:widowControl/>
        <w:wordWrap w:val="0"/>
        <w:spacing w:line="336" w:lineRule="atLeast"/>
        <w:ind w:hanging="240"/>
        <w:jc w:val="left"/>
        <w:rPr>
          <w:rFonts w:ascii="ＭＳ 明朝" w:eastAsia="ＭＳ 明朝" w:hAnsi="ＭＳ 明朝" w:cs="ＭＳ Ｐゴシック"/>
          <w:kern w:val="0"/>
          <w:sz w:val="22"/>
        </w:rPr>
      </w:pPr>
      <w:r w:rsidRPr="00FB0A7D">
        <w:rPr>
          <w:rFonts w:ascii="ＭＳ 明朝" w:eastAsia="ＭＳ 明朝" w:hAnsi="ＭＳ 明朝" w:cs="ＭＳ Ｐゴシック" w:hint="eastAsia"/>
          <w:kern w:val="0"/>
          <w:sz w:val="22"/>
        </w:rPr>
        <w:t>４</w:t>
      </w:r>
      <w:r w:rsidR="00A01379" w:rsidRPr="00FB0A7D">
        <w:rPr>
          <w:rFonts w:ascii="ＭＳ 明朝" w:eastAsia="ＭＳ 明朝" w:hAnsi="ＭＳ 明朝" w:cs="ＭＳ Ｐゴシック" w:hint="eastAsia"/>
          <w:kern w:val="0"/>
          <w:sz w:val="22"/>
        </w:rPr>
        <w:t xml:space="preserve">　</w:t>
      </w:r>
      <w:r w:rsidR="00013CA3" w:rsidRPr="00FB0A7D">
        <w:rPr>
          <w:rFonts w:ascii="ＭＳ 明朝" w:eastAsia="ＭＳ 明朝" w:hAnsi="ＭＳ 明朝" w:cs="ＭＳ Ｐゴシック" w:hint="eastAsia"/>
          <w:kern w:val="0"/>
          <w:sz w:val="22"/>
        </w:rPr>
        <w:t>次年度以降</w:t>
      </w:r>
      <w:r w:rsidR="00A01379" w:rsidRPr="00FB0A7D">
        <w:rPr>
          <w:rFonts w:ascii="ＭＳ 明朝" w:eastAsia="ＭＳ 明朝" w:hAnsi="ＭＳ 明朝" w:cs="ＭＳ Ｐゴシック" w:hint="eastAsia"/>
          <w:kern w:val="0"/>
          <w:sz w:val="22"/>
        </w:rPr>
        <w:t>、引き続き</w:t>
      </w:r>
      <w:r w:rsidR="00A167B7" w:rsidRPr="00FB0A7D">
        <w:rPr>
          <w:rFonts w:ascii="ＭＳ 明朝" w:eastAsia="ＭＳ 明朝" w:hAnsi="ＭＳ 明朝" w:cs="ＭＳ Ｐゴシック" w:hint="eastAsia"/>
          <w:kern w:val="0"/>
          <w:sz w:val="22"/>
        </w:rPr>
        <w:t>適用を受けようとする</w:t>
      </w:r>
      <w:r w:rsidR="006B6971">
        <w:rPr>
          <w:rFonts w:ascii="ＭＳ 明朝" w:eastAsia="ＭＳ 明朝" w:hAnsi="ＭＳ 明朝" w:cs="ＭＳ Ｐゴシック" w:hint="eastAsia"/>
          <w:kern w:val="0"/>
          <w:sz w:val="22"/>
        </w:rPr>
        <w:t>とき</w:t>
      </w:r>
      <w:r w:rsidR="00A167B7" w:rsidRPr="00FB0A7D">
        <w:rPr>
          <w:rFonts w:ascii="ＭＳ 明朝" w:eastAsia="ＭＳ 明朝" w:hAnsi="ＭＳ 明朝" w:cs="ＭＳ Ｐゴシック" w:hint="eastAsia"/>
          <w:kern w:val="0"/>
          <w:sz w:val="22"/>
        </w:rPr>
        <w:t>は、</w:t>
      </w:r>
      <w:r w:rsidR="00A01379" w:rsidRPr="00FB0A7D">
        <w:rPr>
          <w:rFonts w:ascii="ＭＳ 明朝" w:eastAsia="ＭＳ 明朝" w:hAnsi="ＭＳ 明朝" w:cs="ＭＳ Ｐゴシック" w:hint="eastAsia"/>
          <w:kern w:val="0"/>
          <w:sz w:val="22"/>
        </w:rPr>
        <w:t>水道使用者は適用が切れる前</w:t>
      </w:r>
      <w:r w:rsidR="005A0291">
        <w:rPr>
          <w:rFonts w:ascii="ＭＳ 明朝" w:eastAsia="ＭＳ 明朝" w:hAnsi="ＭＳ 明朝" w:cs="ＭＳ Ｐゴシック" w:hint="eastAsia"/>
          <w:kern w:val="0"/>
          <w:sz w:val="22"/>
        </w:rPr>
        <w:t>月</w:t>
      </w:r>
      <w:r w:rsidR="00A01379" w:rsidRPr="00FB0A7D">
        <w:rPr>
          <w:rFonts w:ascii="ＭＳ 明朝" w:eastAsia="ＭＳ 明朝" w:hAnsi="ＭＳ 明朝" w:cs="ＭＳ Ｐゴシック" w:hint="eastAsia"/>
          <w:kern w:val="0"/>
          <w:sz w:val="22"/>
        </w:rPr>
        <w:t>までに</w:t>
      </w:r>
      <w:r w:rsidR="00013CA3" w:rsidRPr="00FB0A7D">
        <w:rPr>
          <w:rFonts w:ascii="ＭＳ 明朝" w:eastAsia="ＭＳ 明朝" w:hAnsi="ＭＳ 明朝" w:cs="ＭＳ Ｐゴシック" w:hint="eastAsia"/>
          <w:kern w:val="0"/>
          <w:sz w:val="22"/>
        </w:rPr>
        <w:t>申請書を</w:t>
      </w:r>
      <w:r w:rsidR="00A01379" w:rsidRPr="00FB0A7D">
        <w:rPr>
          <w:rFonts w:ascii="ＭＳ 明朝" w:eastAsia="ＭＳ 明朝" w:hAnsi="ＭＳ 明朝" w:cs="ＭＳ Ｐゴシック" w:hint="eastAsia"/>
          <w:kern w:val="0"/>
          <w:sz w:val="22"/>
        </w:rPr>
        <w:t>提出しなければならない。</w:t>
      </w:r>
    </w:p>
    <w:p w:rsidR="00013CA3" w:rsidRPr="00FB0A7D" w:rsidRDefault="003D532A" w:rsidP="00013CA3">
      <w:pPr>
        <w:widowControl/>
        <w:wordWrap w:val="0"/>
        <w:spacing w:line="336" w:lineRule="atLeast"/>
        <w:ind w:hanging="240"/>
        <w:jc w:val="left"/>
        <w:rPr>
          <w:rFonts w:ascii="ＭＳ 明朝" w:eastAsia="ＭＳ 明朝" w:hAnsi="ＭＳ 明朝" w:cs="ＭＳ Ｐゴシック"/>
          <w:kern w:val="0"/>
          <w:sz w:val="22"/>
        </w:rPr>
      </w:pPr>
      <w:r w:rsidRPr="00FB0A7D">
        <w:rPr>
          <w:rFonts w:ascii="ＭＳ 明朝" w:eastAsia="ＭＳ 明朝" w:hAnsi="ＭＳ 明朝" w:cs="ＭＳ Ｐゴシック" w:hint="eastAsia"/>
          <w:kern w:val="0"/>
          <w:sz w:val="22"/>
        </w:rPr>
        <w:t>５　申請書の届</w:t>
      </w:r>
      <w:r w:rsidR="00013CA3" w:rsidRPr="00FB0A7D">
        <w:rPr>
          <w:rFonts w:ascii="ＭＳ 明朝" w:eastAsia="ＭＳ 明朝" w:hAnsi="ＭＳ 明朝" w:cs="ＭＳ Ｐゴシック" w:hint="eastAsia"/>
          <w:kern w:val="0"/>
          <w:sz w:val="22"/>
        </w:rPr>
        <w:t>出がない</w:t>
      </w:r>
      <w:r w:rsidRPr="00FB0A7D">
        <w:rPr>
          <w:rFonts w:ascii="ＭＳ 明朝" w:eastAsia="ＭＳ 明朝" w:hAnsi="ＭＳ 明朝" w:cs="ＭＳ Ｐゴシック" w:hint="eastAsia"/>
          <w:kern w:val="0"/>
          <w:sz w:val="22"/>
        </w:rPr>
        <w:t>とき</w:t>
      </w:r>
      <w:r w:rsidR="00013CA3" w:rsidRPr="00FB0A7D">
        <w:rPr>
          <w:rFonts w:ascii="ＭＳ 明朝" w:eastAsia="ＭＳ 明朝" w:hAnsi="ＭＳ 明朝" w:cs="ＭＳ Ｐゴシック" w:hint="eastAsia"/>
          <w:kern w:val="0"/>
          <w:sz w:val="22"/>
        </w:rPr>
        <w:t>は、水道使用者はこの適用を受けることができない。</w:t>
      </w:r>
    </w:p>
    <w:p w:rsidR="00E359D7" w:rsidRDefault="003D532A" w:rsidP="00E359D7">
      <w:pPr>
        <w:widowControl/>
        <w:wordWrap w:val="0"/>
        <w:spacing w:line="336" w:lineRule="atLeast"/>
        <w:ind w:hanging="240"/>
        <w:jc w:val="left"/>
        <w:rPr>
          <w:rFonts w:ascii="ＭＳ 明朝" w:eastAsia="ＭＳ 明朝" w:hAnsi="ＭＳ 明朝" w:cs="ＭＳ Ｐゴシック"/>
          <w:kern w:val="0"/>
          <w:sz w:val="22"/>
        </w:rPr>
      </w:pPr>
      <w:r w:rsidRPr="00FB0A7D">
        <w:rPr>
          <w:rFonts w:ascii="ＭＳ 明朝" w:eastAsia="ＭＳ 明朝" w:hAnsi="ＭＳ 明朝" w:cs="ＭＳ Ｐゴシック" w:hint="eastAsia"/>
          <w:kern w:val="0"/>
          <w:sz w:val="22"/>
        </w:rPr>
        <w:t>６</w:t>
      </w:r>
      <w:r w:rsidR="00B542EB" w:rsidRPr="00FB0A7D">
        <w:rPr>
          <w:rFonts w:ascii="ＭＳ 明朝" w:eastAsia="ＭＳ 明朝" w:hAnsi="ＭＳ 明朝" w:cs="ＭＳ Ｐゴシック" w:hint="eastAsia"/>
          <w:kern w:val="0"/>
          <w:sz w:val="22"/>
        </w:rPr>
        <w:t xml:space="preserve">　</w:t>
      </w:r>
      <w:r w:rsidR="00E94F2F">
        <w:rPr>
          <w:rFonts w:ascii="ＭＳ 明朝" w:eastAsia="ＭＳ 明朝" w:hAnsi="ＭＳ 明朝" w:cs="ＭＳ Ｐゴシック" w:hint="eastAsia"/>
          <w:kern w:val="0"/>
          <w:sz w:val="22"/>
        </w:rPr>
        <w:t>この要領</w:t>
      </w:r>
      <w:r w:rsidR="00B542EB" w:rsidRPr="00FB0A7D">
        <w:rPr>
          <w:rFonts w:ascii="ＭＳ 明朝" w:eastAsia="ＭＳ 明朝" w:hAnsi="ＭＳ 明朝" w:cs="ＭＳ Ｐゴシック" w:hint="eastAsia"/>
          <w:kern w:val="0"/>
          <w:sz w:val="22"/>
        </w:rPr>
        <w:t>の適用に</w:t>
      </w:r>
      <w:r w:rsidR="00AE4808" w:rsidRPr="00FB0A7D">
        <w:rPr>
          <w:rFonts w:ascii="ＭＳ 明朝" w:eastAsia="ＭＳ 明朝" w:hAnsi="ＭＳ 明朝" w:cs="ＭＳ Ｐゴシック" w:hint="eastAsia"/>
          <w:kern w:val="0"/>
          <w:sz w:val="22"/>
        </w:rPr>
        <w:t>おい</w:t>
      </w:r>
      <w:r w:rsidR="00B542EB" w:rsidRPr="00FB0A7D">
        <w:rPr>
          <w:rFonts w:ascii="ＭＳ 明朝" w:eastAsia="ＭＳ 明朝" w:hAnsi="ＭＳ 明朝" w:cs="ＭＳ Ｐゴシック" w:hint="eastAsia"/>
          <w:kern w:val="0"/>
          <w:sz w:val="22"/>
        </w:rPr>
        <w:t>て、申請者等に損害が</w:t>
      </w:r>
      <w:r w:rsidR="00AE4808" w:rsidRPr="00FB0A7D">
        <w:rPr>
          <w:rFonts w:ascii="ＭＳ 明朝" w:eastAsia="ＭＳ 明朝" w:hAnsi="ＭＳ 明朝" w:cs="ＭＳ Ｐゴシック" w:hint="eastAsia"/>
          <w:kern w:val="0"/>
          <w:sz w:val="22"/>
        </w:rPr>
        <w:t>生ずる</w:t>
      </w:r>
      <w:r w:rsidR="005A0291">
        <w:rPr>
          <w:rFonts w:ascii="ＭＳ 明朝" w:eastAsia="ＭＳ 明朝" w:hAnsi="ＭＳ 明朝" w:cs="ＭＳ Ｐゴシック" w:hint="eastAsia"/>
          <w:kern w:val="0"/>
          <w:sz w:val="22"/>
        </w:rPr>
        <w:t>場合</w:t>
      </w:r>
      <w:r w:rsidR="00AE4808" w:rsidRPr="00FB0A7D">
        <w:rPr>
          <w:rFonts w:ascii="ＭＳ 明朝" w:eastAsia="ＭＳ 明朝" w:hAnsi="ＭＳ 明朝" w:cs="ＭＳ Ｐゴシック" w:hint="eastAsia"/>
          <w:kern w:val="0"/>
          <w:sz w:val="22"/>
        </w:rPr>
        <w:t>があっても、</w:t>
      </w:r>
      <w:r w:rsidR="005066B4" w:rsidRPr="00A06AA4">
        <w:rPr>
          <w:rFonts w:ascii="ＭＳ 明朝" w:eastAsia="ＭＳ 明朝" w:hAnsi="ＭＳ 明朝" w:cs="ＭＳ Ｐゴシック" w:hint="eastAsia"/>
          <w:kern w:val="0"/>
          <w:sz w:val="22"/>
          <w:u w:val="single"/>
        </w:rPr>
        <w:t>市長</w:t>
      </w:r>
      <w:r w:rsidR="00AE4808" w:rsidRPr="00FB0A7D">
        <w:rPr>
          <w:rFonts w:ascii="ＭＳ 明朝" w:eastAsia="ＭＳ 明朝" w:hAnsi="ＭＳ 明朝" w:cs="ＭＳ Ｐゴシック" w:hint="eastAsia"/>
          <w:kern w:val="0"/>
          <w:sz w:val="22"/>
        </w:rPr>
        <w:t>はその責を負わない。</w:t>
      </w:r>
      <w:bookmarkStart w:id="13" w:name="at5"/>
    </w:p>
    <w:p w:rsidR="00C03EAA" w:rsidRPr="00E82A68" w:rsidRDefault="000D306B" w:rsidP="00E359D7">
      <w:pPr>
        <w:widowControl/>
        <w:wordWrap w:val="0"/>
        <w:spacing w:line="336" w:lineRule="atLeast"/>
        <w:ind w:hanging="240"/>
        <w:jc w:val="left"/>
        <w:rPr>
          <w:rFonts w:ascii="ＭＳ 明朝" w:eastAsia="ＭＳ 明朝" w:hAnsi="ＭＳ 明朝" w:cs="ＭＳ Ｐゴシック"/>
          <w:kern w:val="0"/>
          <w:sz w:val="22"/>
        </w:rPr>
      </w:pPr>
      <w:r w:rsidRPr="00E82A68">
        <w:rPr>
          <w:rFonts w:ascii="ＭＳ 明朝" w:eastAsia="ＭＳ 明朝" w:hAnsi="ＭＳ 明朝" w:cs="ＭＳ Ｐゴシック" w:hint="eastAsia"/>
          <w:kern w:val="0"/>
          <w:sz w:val="22"/>
        </w:rPr>
        <w:t>７　市長は、その他必要と認める書類の提出を求めることができる。</w:t>
      </w:r>
    </w:p>
    <w:p w:rsidR="003D532A" w:rsidRPr="00E82A68" w:rsidRDefault="00E359D7" w:rsidP="00E359D7">
      <w:pPr>
        <w:widowControl/>
        <w:wordWrap w:val="0"/>
        <w:spacing w:line="336" w:lineRule="atLeast"/>
        <w:jc w:val="left"/>
        <w:rPr>
          <w:rFonts w:ascii="ＭＳ 明朝" w:eastAsia="ＭＳ 明朝" w:hAnsi="ＭＳ 明朝" w:cs="ＭＳ Ｐゴシック"/>
          <w:kern w:val="0"/>
          <w:sz w:val="22"/>
        </w:rPr>
      </w:pPr>
      <w:r w:rsidRPr="00E82A68">
        <w:rPr>
          <w:rFonts w:ascii="ＭＳ 明朝" w:eastAsia="ＭＳ 明朝" w:hAnsi="ＭＳ 明朝" w:cs="ＭＳ Ｐゴシック" w:hint="eastAsia"/>
          <w:kern w:val="0"/>
          <w:sz w:val="22"/>
        </w:rPr>
        <w:lastRenderedPageBreak/>
        <w:t>（</w:t>
      </w:r>
      <w:r w:rsidR="00447E20" w:rsidRPr="00E82A68">
        <w:rPr>
          <w:rFonts w:ascii="ＭＳ 明朝" w:eastAsia="ＭＳ 明朝" w:hAnsi="ＭＳ 明朝" w:cs="ＭＳ Ｐゴシック" w:hint="eastAsia"/>
          <w:kern w:val="0"/>
          <w:sz w:val="22"/>
        </w:rPr>
        <w:t>水道料金の納付義務</w:t>
      </w:r>
      <w:bookmarkStart w:id="14" w:name="at5cl1"/>
      <w:bookmarkEnd w:id="13"/>
      <w:r w:rsidR="003D532A" w:rsidRPr="00E82A68">
        <w:rPr>
          <w:rFonts w:ascii="ＭＳ 明朝" w:eastAsia="ＭＳ 明朝" w:hAnsi="ＭＳ 明朝" w:cs="ＭＳ Ｐゴシック" w:hint="eastAsia"/>
          <w:kern w:val="0"/>
          <w:sz w:val="22"/>
        </w:rPr>
        <w:t>）</w:t>
      </w:r>
    </w:p>
    <w:p w:rsidR="003D532A" w:rsidRPr="00E82A68" w:rsidRDefault="003D532A" w:rsidP="00E359D7">
      <w:pPr>
        <w:widowControl/>
        <w:wordWrap w:val="0"/>
        <w:spacing w:line="336" w:lineRule="atLeast"/>
        <w:ind w:leftChars="-121" w:left="-1" w:hangingChars="115" w:hanging="253"/>
        <w:jc w:val="left"/>
        <w:rPr>
          <w:rFonts w:ascii="ＭＳ 明朝" w:eastAsia="ＭＳ 明朝" w:hAnsi="ＭＳ 明朝" w:cs="ＭＳ Ｐゴシック"/>
          <w:kern w:val="0"/>
          <w:sz w:val="22"/>
        </w:rPr>
      </w:pPr>
      <w:r w:rsidRPr="00E82A68">
        <w:rPr>
          <w:rFonts w:ascii="ＭＳ 明朝" w:eastAsia="ＭＳ 明朝" w:hAnsi="ＭＳ 明朝" w:cs="ＭＳ Ｐゴシック" w:hint="eastAsia"/>
          <w:kern w:val="0"/>
          <w:sz w:val="22"/>
        </w:rPr>
        <w:t>第５条　水道使用者は、第３条の規定により算定された共用給水装置に係る水道料金を、</w:t>
      </w:r>
      <w:r w:rsidR="005066B4" w:rsidRPr="00E82A68">
        <w:rPr>
          <w:rFonts w:ascii="ＭＳ 明朝" w:eastAsia="ＭＳ 明朝" w:hAnsi="ＭＳ 明朝" w:cs="ＭＳ Ｐゴシック" w:hint="eastAsia"/>
          <w:kern w:val="0"/>
          <w:sz w:val="22"/>
        </w:rPr>
        <w:t>市長</w:t>
      </w:r>
      <w:r w:rsidRPr="00E82A68">
        <w:rPr>
          <w:rFonts w:ascii="ＭＳ 明朝" w:eastAsia="ＭＳ 明朝" w:hAnsi="ＭＳ 明朝" w:cs="ＭＳ Ｐゴシック" w:hint="eastAsia"/>
          <w:kern w:val="0"/>
          <w:sz w:val="22"/>
        </w:rPr>
        <w:t>の指定する方法により、納付期限までに納付しなければならない。</w:t>
      </w:r>
      <w:bookmarkStart w:id="15" w:name="at6"/>
      <w:bookmarkEnd w:id="14"/>
    </w:p>
    <w:p w:rsidR="003D532A" w:rsidRPr="00E82A68" w:rsidRDefault="003D532A" w:rsidP="001665E6">
      <w:pPr>
        <w:widowControl/>
        <w:wordWrap w:val="0"/>
        <w:spacing w:line="336" w:lineRule="atLeast"/>
        <w:ind w:leftChars="-40" w:left="-84"/>
        <w:jc w:val="left"/>
        <w:rPr>
          <w:rFonts w:ascii="ＭＳ 明朝" w:eastAsia="ＭＳ 明朝" w:hAnsi="ＭＳ 明朝" w:cs="ＭＳ Ｐゴシック"/>
          <w:kern w:val="0"/>
          <w:sz w:val="22"/>
        </w:rPr>
      </w:pPr>
      <w:bookmarkStart w:id="16" w:name="at7"/>
      <w:bookmarkEnd w:id="15"/>
      <w:r w:rsidRPr="00E82A68">
        <w:rPr>
          <w:rFonts w:ascii="ＭＳ 明朝" w:eastAsia="ＭＳ 明朝" w:hAnsi="ＭＳ 明朝" w:cs="ＭＳ Ｐゴシック" w:hint="eastAsia"/>
          <w:kern w:val="0"/>
          <w:sz w:val="22"/>
        </w:rPr>
        <w:t xml:space="preserve"> </w:t>
      </w:r>
      <w:r w:rsidR="001665E6" w:rsidRPr="00E82A68">
        <w:rPr>
          <w:rFonts w:ascii="ＭＳ 明朝" w:eastAsia="ＭＳ 明朝" w:hAnsi="ＭＳ 明朝" w:cs="ＭＳ Ｐゴシック" w:hint="eastAsia"/>
          <w:kern w:val="0"/>
          <w:sz w:val="22"/>
        </w:rPr>
        <w:t>（</w:t>
      </w:r>
      <w:r w:rsidR="00386FFB" w:rsidRPr="00E82A68">
        <w:rPr>
          <w:rFonts w:ascii="ＭＳ 明朝" w:eastAsia="ＭＳ 明朝" w:hAnsi="ＭＳ 明朝" w:cs="ＭＳ Ｐゴシック" w:hint="eastAsia"/>
          <w:kern w:val="0"/>
          <w:sz w:val="22"/>
        </w:rPr>
        <w:t>取扱い決定</w:t>
      </w:r>
      <w:r w:rsidRPr="00E82A68">
        <w:rPr>
          <w:rFonts w:ascii="ＭＳ 明朝" w:eastAsia="ＭＳ 明朝" w:hAnsi="ＭＳ 明朝" w:cs="ＭＳ Ｐゴシック" w:hint="eastAsia"/>
          <w:kern w:val="0"/>
          <w:sz w:val="22"/>
        </w:rPr>
        <w:t>通知）</w:t>
      </w:r>
    </w:p>
    <w:p w:rsidR="00447E20" w:rsidRPr="00E82A68" w:rsidRDefault="003D532A" w:rsidP="001665E6">
      <w:pPr>
        <w:widowControl/>
        <w:wordWrap w:val="0"/>
        <w:spacing w:line="336" w:lineRule="atLeast"/>
        <w:ind w:hanging="238"/>
        <w:jc w:val="left"/>
        <w:rPr>
          <w:rFonts w:ascii="ＭＳ 明朝" w:eastAsia="ＭＳ 明朝" w:hAnsi="ＭＳ 明朝" w:cs="ＭＳ Ｐゴシック"/>
          <w:kern w:val="0"/>
          <w:sz w:val="22"/>
        </w:rPr>
      </w:pPr>
      <w:bookmarkStart w:id="17" w:name="at7cl1"/>
      <w:bookmarkEnd w:id="16"/>
      <w:r w:rsidRPr="00E82A68">
        <w:rPr>
          <w:rFonts w:ascii="ＭＳ 明朝" w:eastAsia="ＭＳ 明朝" w:hAnsi="ＭＳ 明朝" w:cs="ＭＳ Ｐゴシック" w:hint="eastAsia"/>
          <w:kern w:val="0"/>
          <w:sz w:val="22"/>
        </w:rPr>
        <w:t xml:space="preserve">第６条　</w:t>
      </w:r>
      <w:r w:rsidR="005066B4" w:rsidRPr="00E82A68">
        <w:rPr>
          <w:rFonts w:ascii="ＭＳ 明朝" w:eastAsia="ＭＳ 明朝" w:hAnsi="ＭＳ 明朝" w:cs="ＭＳ Ｐゴシック" w:hint="eastAsia"/>
          <w:kern w:val="0"/>
          <w:sz w:val="22"/>
        </w:rPr>
        <w:t>市長</w:t>
      </w:r>
      <w:r w:rsidRPr="00E82A68">
        <w:rPr>
          <w:rFonts w:ascii="ＭＳ 明朝" w:eastAsia="ＭＳ 明朝" w:hAnsi="ＭＳ 明朝" w:cs="ＭＳ Ｐゴシック" w:hint="eastAsia"/>
          <w:kern w:val="0"/>
          <w:sz w:val="22"/>
        </w:rPr>
        <w:t>は、第４条の決定</w:t>
      </w:r>
      <w:r w:rsidR="00386FFB" w:rsidRPr="00E82A68">
        <w:rPr>
          <w:rFonts w:ascii="ＭＳ 明朝" w:eastAsia="ＭＳ 明朝" w:hAnsi="ＭＳ 明朝" w:cs="ＭＳ Ｐゴシック" w:hint="eastAsia"/>
          <w:kern w:val="0"/>
          <w:sz w:val="22"/>
        </w:rPr>
        <w:t>を行ったときは、共用給水装置に係る水道料金の戸数扱い決定</w:t>
      </w:r>
      <w:r w:rsidRPr="00E82A68">
        <w:rPr>
          <w:rFonts w:ascii="ＭＳ 明朝" w:eastAsia="ＭＳ 明朝" w:hAnsi="ＭＳ 明朝" w:cs="ＭＳ Ｐゴシック" w:hint="eastAsia"/>
          <w:kern w:val="0"/>
          <w:sz w:val="22"/>
        </w:rPr>
        <w:t>通知書（様式第</w:t>
      </w:r>
      <w:r w:rsidR="00C03EAA" w:rsidRPr="00E82A68">
        <w:rPr>
          <w:rFonts w:ascii="ＭＳ 明朝" w:eastAsia="ＭＳ 明朝" w:hAnsi="ＭＳ 明朝" w:cs="ＭＳ Ｐゴシック" w:hint="eastAsia"/>
          <w:kern w:val="0"/>
          <w:sz w:val="22"/>
        </w:rPr>
        <w:t>２</w:t>
      </w:r>
      <w:r w:rsidRPr="00E82A68">
        <w:rPr>
          <w:rFonts w:ascii="ＭＳ 明朝" w:eastAsia="ＭＳ 明朝" w:hAnsi="ＭＳ 明朝" w:cs="ＭＳ Ｐゴシック" w:hint="eastAsia"/>
          <w:kern w:val="0"/>
          <w:sz w:val="22"/>
        </w:rPr>
        <w:t>号）によりその旨を水道使用者に通知する。</w:t>
      </w:r>
      <w:bookmarkEnd w:id="17"/>
    </w:p>
    <w:p w:rsidR="003D532A" w:rsidRPr="00E82A68" w:rsidRDefault="003D532A" w:rsidP="00447E20">
      <w:pPr>
        <w:widowControl/>
        <w:wordWrap w:val="0"/>
        <w:spacing w:line="336" w:lineRule="atLeast"/>
        <w:jc w:val="left"/>
        <w:rPr>
          <w:rFonts w:ascii="ＭＳ 明朝" w:eastAsia="ＭＳ 明朝" w:hAnsi="ＭＳ 明朝" w:cs="ＭＳ Ｐゴシック"/>
          <w:kern w:val="0"/>
          <w:sz w:val="22"/>
        </w:rPr>
      </w:pPr>
      <w:bookmarkStart w:id="18" w:name="at8"/>
      <w:r w:rsidRPr="00E82A68">
        <w:rPr>
          <w:rFonts w:ascii="ＭＳ 明朝" w:eastAsia="ＭＳ 明朝" w:hAnsi="ＭＳ 明朝" w:cs="ＭＳ Ｐゴシック" w:hint="eastAsia"/>
          <w:kern w:val="0"/>
          <w:sz w:val="22"/>
        </w:rPr>
        <w:t>（戸数扱いの中止）</w:t>
      </w:r>
    </w:p>
    <w:p w:rsidR="00447E20" w:rsidRPr="00E82A68" w:rsidRDefault="003D532A" w:rsidP="001665E6">
      <w:pPr>
        <w:widowControl/>
        <w:wordWrap w:val="0"/>
        <w:spacing w:line="336" w:lineRule="atLeast"/>
        <w:ind w:hanging="238"/>
        <w:jc w:val="left"/>
        <w:rPr>
          <w:rFonts w:ascii="ＭＳ 明朝" w:eastAsia="ＭＳ 明朝" w:hAnsi="ＭＳ 明朝" w:cs="ＭＳ Ｐゴシック"/>
          <w:kern w:val="0"/>
          <w:sz w:val="22"/>
        </w:rPr>
      </w:pPr>
      <w:bookmarkStart w:id="19" w:name="at8cl1"/>
      <w:bookmarkEnd w:id="18"/>
      <w:r w:rsidRPr="00E82A68">
        <w:rPr>
          <w:rFonts w:ascii="ＭＳ 明朝" w:eastAsia="ＭＳ 明朝" w:hAnsi="ＭＳ 明朝" w:cs="ＭＳ Ｐゴシック" w:hint="eastAsia"/>
          <w:kern w:val="0"/>
          <w:sz w:val="22"/>
        </w:rPr>
        <w:t xml:space="preserve">第７条　</w:t>
      </w:r>
      <w:r w:rsidR="005066B4" w:rsidRPr="00E82A68">
        <w:rPr>
          <w:rFonts w:ascii="ＭＳ 明朝" w:eastAsia="ＭＳ 明朝" w:hAnsi="ＭＳ 明朝" w:cs="ＭＳ Ｐゴシック" w:hint="eastAsia"/>
          <w:kern w:val="0"/>
          <w:sz w:val="22"/>
        </w:rPr>
        <w:t>市長</w:t>
      </w:r>
      <w:r w:rsidRPr="00E82A68">
        <w:rPr>
          <w:rFonts w:ascii="ＭＳ 明朝" w:eastAsia="ＭＳ 明朝" w:hAnsi="ＭＳ 明朝" w:cs="ＭＳ Ｐゴシック" w:hint="eastAsia"/>
          <w:kern w:val="0"/>
          <w:sz w:val="22"/>
        </w:rPr>
        <w:t>は、次の各号のいずれかに該当するときは、</w:t>
      </w:r>
      <w:r w:rsidR="00E94F2F" w:rsidRPr="00E82A68">
        <w:rPr>
          <w:rFonts w:ascii="ＭＳ 明朝" w:eastAsia="ＭＳ 明朝" w:hAnsi="ＭＳ 明朝" w:cs="ＭＳ Ｐゴシック" w:hint="eastAsia"/>
          <w:kern w:val="0"/>
          <w:sz w:val="22"/>
        </w:rPr>
        <w:t>この要領の適用</w:t>
      </w:r>
      <w:r w:rsidRPr="00E82A68">
        <w:rPr>
          <w:rFonts w:ascii="ＭＳ 明朝" w:eastAsia="ＭＳ 明朝" w:hAnsi="ＭＳ 明朝" w:cs="ＭＳ Ｐゴシック" w:hint="eastAsia"/>
          <w:kern w:val="0"/>
          <w:sz w:val="22"/>
        </w:rPr>
        <w:t>を中止する。</w:t>
      </w:r>
      <w:bookmarkEnd w:id="19"/>
    </w:p>
    <w:p w:rsidR="00447E20" w:rsidRPr="00E82A68" w:rsidRDefault="00447E20" w:rsidP="003D532A">
      <w:pPr>
        <w:widowControl/>
        <w:wordWrap w:val="0"/>
        <w:spacing w:line="336" w:lineRule="atLeast"/>
        <w:jc w:val="left"/>
        <w:rPr>
          <w:rFonts w:ascii="ＭＳ 明朝" w:eastAsia="ＭＳ 明朝" w:hAnsi="ＭＳ 明朝" w:cs="ＭＳ Ｐゴシック"/>
          <w:kern w:val="0"/>
          <w:sz w:val="22"/>
        </w:rPr>
      </w:pPr>
      <w:bookmarkStart w:id="20" w:name="at8cl1it2"/>
      <w:r w:rsidRPr="00E82A68">
        <w:rPr>
          <w:rFonts w:ascii="ＭＳ 明朝" w:eastAsia="ＭＳ 明朝" w:hAnsi="ＭＳ 明朝" w:cs="ＭＳ Ｐゴシック" w:hint="eastAsia"/>
          <w:kern w:val="0"/>
          <w:sz w:val="22"/>
        </w:rPr>
        <w:t>(</w:t>
      </w:r>
      <w:r w:rsidR="00817EC1" w:rsidRPr="00E82A68">
        <w:rPr>
          <w:rFonts w:ascii="ＭＳ 明朝" w:eastAsia="ＭＳ 明朝" w:hAnsi="ＭＳ 明朝" w:cs="ＭＳ Ｐゴシック" w:hint="eastAsia"/>
          <w:kern w:val="0"/>
          <w:sz w:val="22"/>
        </w:rPr>
        <w:t>1</w:t>
      </w:r>
      <w:r w:rsidRPr="00E82A68">
        <w:rPr>
          <w:rFonts w:ascii="ＭＳ 明朝" w:eastAsia="ＭＳ 明朝" w:hAnsi="ＭＳ 明朝" w:cs="ＭＳ Ｐゴシック" w:hint="eastAsia"/>
          <w:kern w:val="0"/>
          <w:sz w:val="22"/>
        </w:rPr>
        <w:t>)</w:t>
      </w:r>
      <w:r w:rsidR="003D532A" w:rsidRPr="00E82A68">
        <w:rPr>
          <w:rFonts w:ascii="ＭＳ 明朝" w:eastAsia="ＭＳ 明朝" w:hAnsi="ＭＳ 明朝" w:cs="ＭＳ Ｐゴシック" w:hint="eastAsia"/>
          <w:kern w:val="0"/>
          <w:sz w:val="22"/>
        </w:rPr>
        <w:t xml:space="preserve"> </w:t>
      </w:r>
      <w:r w:rsidR="00260D72" w:rsidRPr="00E82A68">
        <w:rPr>
          <w:rFonts w:ascii="ＭＳ 明朝" w:eastAsia="ＭＳ 明朝" w:hAnsi="ＭＳ 明朝" w:cs="ＭＳ Ｐゴシック" w:hint="eastAsia"/>
          <w:kern w:val="0"/>
          <w:sz w:val="22"/>
        </w:rPr>
        <w:t>共用給水装置</w:t>
      </w:r>
      <w:r w:rsidRPr="00E82A68">
        <w:rPr>
          <w:rFonts w:ascii="ＭＳ 明朝" w:eastAsia="ＭＳ 明朝" w:hAnsi="ＭＳ 明朝" w:cs="ＭＳ Ｐゴシック" w:hint="eastAsia"/>
          <w:kern w:val="0"/>
          <w:sz w:val="22"/>
        </w:rPr>
        <w:t>が</w:t>
      </w:r>
      <w:r w:rsidR="00CE4EDF" w:rsidRPr="00E82A68">
        <w:rPr>
          <w:rFonts w:ascii="ＭＳ 明朝" w:eastAsia="ＭＳ 明朝" w:hAnsi="ＭＳ 明朝" w:cs="ＭＳ Ｐゴシック" w:hint="eastAsia"/>
          <w:kern w:val="0"/>
          <w:sz w:val="22"/>
        </w:rPr>
        <w:t>２</w:t>
      </w:r>
      <w:r w:rsidRPr="00E82A68">
        <w:rPr>
          <w:rFonts w:ascii="ＭＳ 明朝" w:eastAsia="ＭＳ 明朝" w:hAnsi="ＭＳ 明朝" w:cs="ＭＳ Ｐゴシック" w:hint="eastAsia"/>
          <w:kern w:val="0"/>
          <w:sz w:val="22"/>
        </w:rPr>
        <w:t>戸以上の専用部分を有しなくなったとき。</w:t>
      </w:r>
      <w:bookmarkEnd w:id="20"/>
    </w:p>
    <w:p w:rsidR="00447E20" w:rsidRPr="00E82A68" w:rsidRDefault="00447E20" w:rsidP="003D532A">
      <w:pPr>
        <w:widowControl/>
        <w:wordWrap w:val="0"/>
        <w:spacing w:line="336" w:lineRule="atLeast"/>
        <w:jc w:val="left"/>
        <w:rPr>
          <w:rFonts w:ascii="ＭＳ 明朝" w:eastAsia="ＭＳ 明朝" w:hAnsi="ＭＳ 明朝" w:cs="ＭＳ Ｐゴシック"/>
          <w:kern w:val="0"/>
          <w:sz w:val="22"/>
        </w:rPr>
      </w:pPr>
      <w:bookmarkStart w:id="21" w:name="at8cl1it3"/>
      <w:r w:rsidRPr="00E82A68">
        <w:rPr>
          <w:rFonts w:ascii="ＭＳ 明朝" w:eastAsia="ＭＳ 明朝" w:hAnsi="ＭＳ 明朝" w:cs="ＭＳ Ｐゴシック" w:hint="eastAsia"/>
          <w:kern w:val="0"/>
          <w:sz w:val="22"/>
        </w:rPr>
        <w:t>(</w:t>
      </w:r>
      <w:r w:rsidR="00817EC1" w:rsidRPr="00E82A68">
        <w:rPr>
          <w:rFonts w:ascii="ＭＳ 明朝" w:eastAsia="ＭＳ 明朝" w:hAnsi="ＭＳ 明朝" w:cs="ＭＳ Ｐゴシック" w:hint="eastAsia"/>
          <w:kern w:val="0"/>
          <w:sz w:val="22"/>
        </w:rPr>
        <w:t>2</w:t>
      </w:r>
      <w:r w:rsidRPr="00E82A68">
        <w:rPr>
          <w:rFonts w:ascii="ＭＳ 明朝" w:eastAsia="ＭＳ 明朝" w:hAnsi="ＭＳ 明朝" w:cs="ＭＳ Ｐゴシック" w:hint="eastAsia"/>
          <w:kern w:val="0"/>
          <w:sz w:val="22"/>
        </w:rPr>
        <w:t>)</w:t>
      </w:r>
      <w:r w:rsidR="003D532A" w:rsidRPr="00E82A68">
        <w:rPr>
          <w:rFonts w:ascii="ＭＳ 明朝" w:eastAsia="ＭＳ 明朝" w:hAnsi="ＭＳ 明朝" w:cs="ＭＳ Ｐゴシック" w:hint="eastAsia"/>
          <w:kern w:val="0"/>
          <w:sz w:val="22"/>
        </w:rPr>
        <w:t xml:space="preserve"> </w:t>
      </w:r>
      <w:r w:rsidR="00260D72" w:rsidRPr="00E82A68">
        <w:rPr>
          <w:rFonts w:ascii="ＭＳ 明朝" w:eastAsia="ＭＳ 明朝" w:hAnsi="ＭＳ 明朝" w:cs="ＭＳ Ｐゴシック" w:hint="eastAsia"/>
          <w:kern w:val="0"/>
          <w:sz w:val="22"/>
        </w:rPr>
        <w:t>共用給水装置</w:t>
      </w:r>
      <w:r w:rsidRPr="00E82A68">
        <w:rPr>
          <w:rFonts w:ascii="ＭＳ 明朝" w:eastAsia="ＭＳ 明朝" w:hAnsi="ＭＳ 明朝" w:cs="ＭＳ Ｐゴシック" w:hint="eastAsia"/>
          <w:kern w:val="0"/>
          <w:sz w:val="22"/>
        </w:rPr>
        <w:t>の水道の使用が中止されたとき。</w:t>
      </w:r>
      <w:bookmarkEnd w:id="21"/>
    </w:p>
    <w:p w:rsidR="00447E20" w:rsidRPr="00E82A68" w:rsidRDefault="00447E20" w:rsidP="003D532A">
      <w:pPr>
        <w:widowControl/>
        <w:wordWrap w:val="0"/>
        <w:spacing w:line="336" w:lineRule="atLeast"/>
        <w:jc w:val="left"/>
        <w:rPr>
          <w:rFonts w:ascii="ＭＳ 明朝" w:eastAsia="ＭＳ 明朝" w:hAnsi="ＭＳ 明朝" w:cs="ＭＳ Ｐゴシック"/>
          <w:kern w:val="0"/>
          <w:sz w:val="22"/>
        </w:rPr>
      </w:pPr>
      <w:bookmarkStart w:id="22" w:name="at8cl1it4"/>
      <w:r w:rsidRPr="00E82A68">
        <w:rPr>
          <w:rFonts w:ascii="ＭＳ 明朝" w:eastAsia="ＭＳ 明朝" w:hAnsi="ＭＳ 明朝" w:cs="ＭＳ Ｐゴシック" w:hint="eastAsia"/>
          <w:kern w:val="0"/>
          <w:sz w:val="22"/>
        </w:rPr>
        <w:t>(</w:t>
      </w:r>
      <w:r w:rsidR="00817EC1" w:rsidRPr="00E82A68">
        <w:rPr>
          <w:rFonts w:ascii="ＭＳ 明朝" w:eastAsia="ＭＳ 明朝" w:hAnsi="ＭＳ 明朝" w:cs="ＭＳ Ｐゴシック" w:hint="eastAsia"/>
          <w:kern w:val="0"/>
          <w:sz w:val="22"/>
        </w:rPr>
        <w:t>3</w:t>
      </w:r>
      <w:r w:rsidRPr="00E82A68">
        <w:rPr>
          <w:rFonts w:ascii="ＭＳ 明朝" w:eastAsia="ＭＳ 明朝" w:hAnsi="ＭＳ 明朝" w:cs="ＭＳ Ｐゴシック" w:hint="eastAsia"/>
          <w:kern w:val="0"/>
          <w:sz w:val="22"/>
        </w:rPr>
        <w:t>)</w:t>
      </w:r>
      <w:r w:rsidR="003D532A" w:rsidRPr="00E82A68">
        <w:rPr>
          <w:rFonts w:ascii="ＭＳ 明朝" w:eastAsia="ＭＳ 明朝" w:hAnsi="ＭＳ 明朝" w:cs="ＭＳ Ｐゴシック" w:hint="eastAsia"/>
          <w:kern w:val="0"/>
          <w:sz w:val="22"/>
        </w:rPr>
        <w:t xml:space="preserve"> </w:t>
      </w:r>
      <w:r w:rsidR="00260D72" w:rsidRPr="00E82A68">
        <w:rPr>
          <w:rFonts w:ascii="ＭＳ 明朝" w:eastAsia="ＭＳ 明朝" w:hAnsi="ＭＳ 明朝" w:cs="ＭＳ Ｐゴシック" w:hint="eastAsia"/>
          <w:kern w:val="0"/>
          <w:sz w:val="22"/>
        </w:rPr>
        <w:t>共用給水装置</w:t>
      </w:r>
      <w:r w:rsidRPr="00E82A68">
        <w:rPr>
          <w:rFonts w:ascii="ＭＳ 明朝" w:eastAsia="ＭＳ 明朝" w:hAnsi="ＭＳ 明朝" w:cs="ＭＳ Ｐゴシック" w:hint="eastAsia"/>
          <w:kern w:val="0"/>
          <w:sz w:val="22"/>
        </w:rPr>
        <w:t>が廃止されたとき。</w:t>
      </w:r>
      <w:bookmarkEnd w:id="22"/>
    </w:p>
    <w:p w:rsidR="00E94F2F" w:rsidRPr="00E82A68" w:rsidRDefault="00E94F2F" w:rsidP="003D532A">
      <w:pPr>
        <w:widowControl/>
        <w:wordWrap w:val="0"/>
        <w:spacing w:line="336" w:lineRule="atLeast"/>
        <w:jc w:val="left"/>
        <w:rPr>
          <w:rFonts w:ascii="ＭＳ 明朝" w:eastAsia="ＭＳ 明朝" w:hAnsi="ＭＳ 明朝" w:cs="ＭＳ Ｐゴシック"/>
          <w:kern w:val="0"/>
          <w:sz w:val="22"/>
        </w:rPr>
      </w:pPr>
      <w:r w:rsidRPr="00E82A68">
        <w:rPr>
          <w:rFonts w:ascii="ＭＳ 明朝" w:eastAsia="ＭＳ 明朝" w:hAnsi="ＭＳ 明朝" w:cs="ＭＳ Ｐゴシック" w:hint="eastAsia"/>
          <w:kern w:val="0"/>
          <w:sz w:val="22"/>
        </w:rPr>
        <w:t>（取消し）</w:t>
      </w:r>
    </w:p>
    <w:p w:rsidR="00447E20" w:rsidRPr="00E82A68" w:rsidRDefault="00447E20" w:rsidP="001665E6">
      <w:pPr>
        <w:widowControl/>
        <w:wordWrap w:val="0"/>
        <w:spacing w:line="336" w:lineRule="atLeast"/>
        <w:ind w:hanging="238"/>
        <w:jc w:val="left"/>
        <w:rPr>
          <w:rFonts w:ascii="ＭＳ 明朝" w:eastAsia="ＭＳ 明朝" w:hAnsi="ＭＳ 明朝" w:cs="ＭＳ Ｐゴシック"/>
          <w:kern w:val="0"/>
          <w:sz w:val="22"/>
        </w:rPr>
      </w:pPr>
      <w:bookmarkStart w:id="23" w:name="at9"/>
      <w:bookmarkStart w:id="24" w:name="at9cl1"/>
      <w:bookmarkEnd w:id="23"/>
      <w:r w:rsidRPr="00E82A68">
        <w:rPr>
          <w:rFonts w:ascii="ＭＳ 明朝" w:eastAsia="ＭＳ 明朝" w:hAnsi="ＭＳ 明朝" w:cs="ＭＳ Ｐゴシック" w:hint="eastAsia"/>
          <w:kern w:val="0"/>
          <w:sz w:val="22"/>
        </w:rPr>
        <w:t>第</w:t>
      </w:r>
      <w:r w:rsidR="00817EC1" w:rsidRPr="00E82A68">
        <w:rPr>
          <w:rFonts w:ascii="ＭＳ 明朝" w:eastAsia="ＭＳ 明朝" w:hAnsi="ＭＳ 明朝" w:cs="ＭＳ Ｐゴシック" w:hint="eastAsia"/>
          <w:kern w:val="0"/>
          <w:sz w:val="22"/>
        </w:rPr>
        <w:t>８</w:t>
      </w:r>
      <w:r w:rsidRPr="00E82A68">
        <w:rPr>
          <w:rFonts w:ascii="ＭＳ 明朝" w:eastAsia="ＭＳ 明朝" w:hAnsi="ＭＳ 明朝" w:cs="ＭＳ Ｐゴシック" w:hint="eastAsia"/>
          <w:kern w:val="0"/>
          <w:sz w:val="22"/>
        </w:rPr>
        <w:t xml:space="preserve">条　</w:t>
      </w:r>
      <w:r w:rsidR="005066B4" w:rsidRPr="00E82A68">
        <w:rPr>
          <w:rFonts w:ascii="ＭＳ 明朝" w:eastAsia="ＭＳ 明朝" w:hAnsi="ＭＳ 明朝" w:cs="ＭＳ Ｐゴシック" w:hint="eastAsia"/>
          <w:kern w:val="0"/>
          <w:sz w:val="22"/>
        </w:rPr>
        <w:t>市長</w:t>
      </w:r>
      <w:r w:rsidRPr="00E82A68">
        <w:rPr>
          <w:rFonts w:ascii="ＭＳ 明朝" w:eastAsia="ＭＳ 明朝" w:hAnsi="ＭＳ 明朝" w:cs="ＭＳ Ｐゴシック" w:hint="eastAsia"/>
          <w:kern w:val="0"/>
          <w:sz w:val="22"/>
        </w:rPr>
        <w:t>は、</w:t>
      </w:r>
      <w:r w:rsidR="00817EC1" w:rsidRPr="00E82A68">
        <w:rPr>
          <w:rFonts w:ascii="ＭＳ 明朝" w:eastAsia="ＭＳ 明朝" w:hAnsi="ＭＳ 明朝" w:cs="ＭＳ Ｐゴシック" w:hint="eastAsia"/>
          <w:kern w:val="0"/>
          <w:sz w:val="22"/>
        </w:rPr>
        <w:t>水道使用者</w:t>
      </w:r>
      <w:r w:rsidRPr="00E82A68">
        <w:rPr>
          <w:rFonts w:ascii="ＭＳ 明朝" w:eastAsia="ＭＳ 明朝" w:hAnsi="ＭＳ 明朝" w:cs="ＭＳ Ｐゴシック" w:hint="eastAsia"/>
          <w:kern w:val="0"/>
          <w:sz w:val="22"/>
        </w:rPr>
        <w:t>が次の各号のいずれかに該当するときは、</w:t>
      </w:r>
      <w:r w:rsidR="00260D72" w:rsidRPr="00E82A68">
        <w:rPr>
          <w:rFonts w:ascii="ＭＳ 明朝" w:eastAsia="ＭＳ 明朝" w:hAnsi="ＭＳ 明朝" w:cs="ＭＳ Ｐゴシック" w:hint="eastAsia"/>
          <w:kern w:val="0"/>
          <w:sz w:val="22"/>
        </w:rPr>
        <w:t>共用給水装置</w:t>
      </w:r>
      <w:r w:rsidRPr="00E82A68">
        <w:rPr>
          <w:rFonts w:ascii="ＭＳ 明朝" w:eastAsia="ＭＳ 明朝" w:hAnsi="ＭＳ 明朝" w:cs="ＭＳ Ｐゴシック" w:hint="eastAsia"/>
          <w:kern w:val="0"/>
          <w:sz w:val="22"/>
        </w:rPr>
        <w:t>に係る水道料金の戸数扱いを</w:t>
      </w:r>
      <w:r w:rsidR="00E94F2F" w:rsidRPr="00E82A68">
        <w:rPr>
          <w:rFonts w:ascii="ＭＳ 明朝" w:eastAsia="ＭＳ 明朝" w:hAnsi="ＭＳ 明朝" w:cs="ＭＳ Ｐゴシック" w:hint="eastAsia"/>
          <w:kern w:val="0"/>
          <w:sz w:val="22"/>
        </w:rPr>
        <w:t>取消し</w:t>
      </w:r>
      <w:r w:rsidRPr="00E82A68">
        <w:rPr>
          <w:rFonts w:ascii="ＭＳ 明朝" w:eastAsia="ＭＳ 明朝" w:hAnsi="ＭＳ 明朝" w:cs="ＭＳ Ｐゴシック" w:hint="eastAsia"/>
          <w:kern w:val="0"/>
          <w:sz w:val="22"/>
        </w:rPr>
        <w:t>することができる。</w:t>
      </w:r>
      <w:bookmarkEnd w:id="24"/>
    </w:p>
    <w:p w:rsidR="00447E20" w:rsidRPr="00E82A68" w:rsidRDefault="00447E20" w:rsidP="003D532A">
      <w:pPr>
        <w:widowControl/>
        <w:wordWrap w:val="0"/>
        <w:spacing w:line="336" w:lineRule="atLeast"/>
        <w:jc w:val="left"/>
        <w:rPr>
          <w:rFonts w:ascii="ＭＳ 明朝" w:eastAsia="ＭＳ 明朝" w:hAnsi="ＭＳ 明朝" w:cs="ＭＳ Ｐゴシック"/>
          <w:kern w:val="0"/>
          <w:sz w:val="22"/>
        </w:rPr>
      </w:pPr>
      <w:bookmarkStart w:id="25" w:name="at9cl1it1"/>
      <w:r w:rsidRPr="00E82A68">
        <w:rPr>
          <w:rFonts w:ascii="ＭＳ 明朝" w:eastAsia="ＭＳ 明朝" w:hAnsi="ＭＳ 明朝" w:cs="ＭＳ Ｐゴシック" w:hint="eastAsia"/>
          <w:kern w:val="0"/>
          <w:sz w:val="22"/>
        </w:rPr>
        <w:t>(1)</w:t>
      </w:r>
      <w:r w:rsidR="003D532A" w:rsidRPr="00E82A68">
        <w:rPr>
          <w:rFonts w:ascii="ＭＳ 明朝" w:eastAsia="ＭＳ 明朝" w:hAnsi="ＭＳ 明朝" w:cs="ＭＳ Ｐゴシック" w:hint="eastAsia"/>
          <w:kern w:val="0"/>
          <w:sz w:val="22"/>
        </w:rPr>
        <w:t xml:space="preserve"> </w:t>
      </w:r>
      <w:r w:rsidRPr="00E82A68">
        <w:rPr>
          <w:rFonts w:ascii="ＭＳ 明朝" w:eastAsia="ＭＳ 明朝" w:hAnsi="ＭＳ 明朝" w:cs="ＭＳ Ｐゴシック" w:hint="eastAsia"/>
          <w:kern w:val="0"/>
          <w:sz w:val="22"/>
        </w:rPr>
        <w:t>第</w:t>
      </w:r>
      <w:r w:rsidR="00CE4EDF" w:rsidRPr="00E82A68">
        <w:rPr>
          <w:rFonts w:ascii="ＭＳ 明朝" w:eastAsia="ＭＳ 明朝" w:hAnsi="ＭＳ 明朝" w:cs="ＭＳ Ｐゴシック" w:hint="eastAsia"/>
          <w:kern w:val="0"/>
          <w:sz w:val="22"/>
        </w:rPr>
        <w:t>５</w:t>
      </w:r>
      <w:r w:rsidRPr="00E82A68">
        <w:rPr>
          <w:rFonts w:ascii="ＭＳ 明朝" w:eastAsia="ＭＳ 明朝" w:hAnsi="ＭＳ 明朝" w:cs="ＭＳ Ｐゴシック" w:hint="eastAsia"/>
          <w:kern w:val="0"/>
          <w:sz w:val="22"/>
        </w:rPr>
        <w:t>条</w:t>
      </w:r>
      <w:r w:rsidR="00817EC1" w:rsidRPr="00E82A68">
        <w:rPr>
          <w:rFonts w:ascii="ＭＳ 明朝" w:eastAsia="ＭＳ 明朝" w:hAnsi="ＭＳ 明朝" w:cs="ＭＳ Ｐゴシック" w:hint="eastAsia"/>
          <w:kern w:val="0"/>
          <w:sz w:val="22"/>
        </w:rPr>
        <w:t>の</w:t>
      </w:r>
      <w:r w:rsidRPr="00E82A68">
        <w:rPr>
          <w:rFonts w:ascii="ＭＳ 明朝" w:eastAsia="ＭＳ 明朝" w:hAnsi="ＭＳ 明朝" w:cs="ＭＳ Ｐゴシック" w:hint="eastAsia"/>
          <w:kern w:val="0"/>
          <w:sz w:val="22"/>
        </w:rPr>
        <w:t>規定に違反したとき。</w:t>
      </w:r>
      <w:bookmarkEnd w:id="25"/>
    </w:p>
    <w:p w:rsidR="00B542EB" w:rsidRPr="00E82A68" w:rsidRDefault="00447E20" w:rsidP="003D532A">
      <w:pPr>
        <w:widowControl/>
        <w:wordWrap w:val="0"/>
        <w:spacing w:line="336" w:lineRule="atLeast"/>
        <w:jc w:val="left"/>
        <w:rPr>
          <w:rFonts w:ascii="ＭＳ 明朝" w:eastAsia="ＭＳ 明朝" w:hAnsi="ＭＳ 明朝" w:cs="ＭＳ Ｐゴシック"/>
          <w:kern w:val="0"/>
          <w:sz w:val="22"/>
        </w:rPr>
      </w:pPr>
      <w:bookmarkStart w:id="26" w:name="at9cl1it2"/>
      <w:r w:rsidRPr="00E82A68">
        <w:rPr>
          <w:rFonts w:ascii="ＭＳ 明朝" w:eastAsia="ＭＳ 明朝" w:hAnsi="ＭＳ 明朝" w:cs="ＭＳ Ｐゴシック" w:hint="eastAsia"/>
          <w:kern w:val="0"/>
          <w:sz w:val="22"/>
        </w:rPr>
        <w:t>(2)</w:t>
      </w:r>
      <w:r w:rsidR="003D532A" w:rsidRPr="00E82A68">
        <w:rPr>
          <w:rFonts w:ascii="ＭＳ 明朝" w:eastAsia="ＭＳ 明朝" w:hAnsi="ＭＳ 明朝" w:cs="ＭＳ Ｐゴシック" w:hint="eastAsia"/>
          <w:kern w:val="0"/>
          <w:sz w:val="22"/>
        </w:rPr>
        <w:t xml:space="preserve"> </w:t>
      </w:r>
      <w:r w:rsidRPr="00E82A68">
        <w:rPr>
          <w:rFonts w:ascii="ＭＳ 明朝" w:eastAsia="ＭＳ 明朝" w:hAnsi="ＭＳ 明朝" w:cs="ＭＳ Ｐゴシック" w:hint="eastAsia"/>
          <w:kern w:val="0"/>
          <w:sz w:val="22"/>
        </w:rPr>
        <w:t>条例</w:t>
      </w:r>
      <w:r w:rsidR="00D22B6B" w:rsidRPr="00E82A68">
        <w:rPr>
          <w:rFonts w:ascii="ＭＳ 明朝" w:eastAsia="ＭＳ 明朝" w:hAnsi="ＭＳ 明朝" w:cs="ＭＳ Ｐゴシック" w:hint="eastAsia"/>
          <w:kern w:val="0"/>
          <w:sz w:val="22"/>
        </w:rPr>
        <w:t>又は</w:t>
      </w:r>
      <w:r w:rsidRPr="00E82A68">
        <w:rPr>
          <w:rFonts w:ascii="ＭＳ 明朝" w:eastAsia="ＭＳ 明朝" w:hAnsi="ＭＳ 明朝" w:cs="ＭＳ Ｐゴシック" w:hint="eastAsia"/>
          <w:kern w:val="0"/>
          <w:sz w:val="22"/>
        </w:rPr>
        <w:t>これに基づく</w:t>
      </w:r>
      <w:r w:rsidR="005066B4" w:rsidRPr="00E82A68">
        <w:rPr>
          <w:rFonts w:ascii="ＭＳ 明朝" w:eastAsia="ＭＳ 明朝" w:hAnsi="ＭＳ 明朝" w:cs="ＭＳ Ｐゴシック" w:hint="eastAsia"/>
          <w:kern w:val="0"/>
          <w:sz w:val="22"/>
        </w:rPr>
        <w:t>市長</w:t>
      </w:r>
      <w:r w:rsidRPr="00E82A68">
        <w:rPr>
          <w:rFonts w:ascii="ＭＳ 明朝" w:eastAsia="ＭＳ 明朝" w:hAnsi="ＭＳ 明朝" w:cs="ＭＳ Ｐゴシック" w:hint="eastAsia"/>
          <w:kern w:val="0"/>
          <w:sz w:val="22"/>
        </w:rPr>
        <w:t>の指示命令に違反したとき。</w:t>
      </w:r>
      <w:bookmarkEnd w:id="26"/>
    </w:p>
    <w:p w:rsidR="00C03EAA" w:rsidRPr="00E82A68" w:rsidRDefault="00C03EAA" w:rsidP="003D532A">
      <w:pPr>
        <w:widowControl/>
        <w:wordWrap w:val="0"/>
        <w:spacing w:line="336" w:lineRule="atLeast"/>
        <w:jc w:val="left"/>
        <w:rPr>
          <w:rFonts w:ascii="ＭＳ 明朝" w:eastAsia="ＭＳ 明朝" w:hAnsi="ＭＳ 明朝" w:cs="ＭＳ Ｐゴシック"/>
          <w:kern w:val="0"/>
          <w:sz w:val="22"/>
        </w:rPr>
      </w:pPr>
      <w:r w:rsidRPr="00E82A68">
        <w:rPr>
          <w:rFonts w:ascii="ＭＳ 明朝" w:eastAsia="ＭＳ 明朝" w:hAnsi="ＭＳ 明朝" w:cs="ＭＳ Ｐゴシック" w:hint="eastAsia"/>
          <w:kern w:val="0"/>
          <w:sz w:val="22"/>
        </w:rPr>
        <w:t>(3)</w:t>
      </w:r>
      <w:r w:rsidR="002A6840" w:rsidRPr="00E82A68">
        <w:rPr>
          <w:rFonts w:ascii="ＭＳ 明朝" w:eastAsia="ＭＳ 明朝" w:hAnsi="ＭＳ 明朝" w:cs="ＭＳ Ｐゴシック" w:hint="eastAsia"/>
          <w:kern w:val="0"/>
          <w:sz w:val="22"/>
        </w:rPr>
        <w:t xml:space="preserve"> </w:t>
      </w:r>
      <w:r w:rsidRPr="00E82A68">
        <w:rPr>
          <w:rFonts w:ascii="ＭＳ 明朝" w:eastAsia="ＭＳ 明朝" w:hAnsi="ＭＳ 明朝" w:cs="ＭＳ Ｐゴシック" w:hint="eastAsia"/>
          <w:kern w:val="0"/>
          <w:sz w:val="22"/>
        </w:rPr>
        <w:t>申請書の内容に虚偽があったとき。</w:t>
      </w:r>
    </w:p>
    <w:p w:rsidR="00D22B6B" w:rsidRPr="00E82A68" w:rsidRDefault="00D22B6B" w:rsidP="001665E6">
      <w:pPr>
        <w:widowControl/>
        <w:wordWrap w:val="0"/>
        <w:spacing w:line="336" w:lineRule="atLeast"/>
        <w:ind w:leftChars="-13" w:left="-27"/>
        <w:jc w:val="left"/>
        <w:rPr>
          <w:rFonts w:ascii="ＭＳ 明朝" w:eastAsia="ＭＳ 明朝" w:hAnsi="ＭＳ 明朝" w:cs="ＭＳ Ｐゴシック"/>
          <w:kern w:val="0"/>
          <w:sz w:val="22"/>
        </w:rPr>
      </w:pPr>
      <w:bookmarkStart w:id="27" w:name="at10"/>
      <w:r w:rsidRPr="00E82A68">
        <w:rPr>
          <w:rFonts w:ascii="ＭＳ 明朝" w:eastAsia="ＭＳ 明朝" w:hAnsi="ＭＳ 明朝" w:cs="ＭＳ Ｐゴシック" w:hint="eastAsia"/>
          <w:kern w:val="0"/>
          <w:sz w:val="22"/>
        </w:rPr>
        <w:t>（その他）</w:t>
      </w:r>
    </w:p>
    <w:p w:rsidR="00D22B6B" w:rsidRPr="00E82A68" w:rsidRDefault="00D22B6B" w:rsidP="005A0291">
      <w:pPr>
        <w:widowControl/>
        <w:wordWrap w:val="0"/>
        <w:spacing w:line="336" w:lineRule="atLeast"/>
        <w:ind w:hanging="284"/>
        <w:jc w:val="left"/>
        <w:rPr>
          <w:rFonts w:ascii="ＭＳ 明朝" w:eastAsia="ＭＳ 明朝" w:hAnsi="ＭＳ 明朝" w:cs="ＭＳ Ｐゴシック"/>
          <w:kern w:val="0"/>
          <w:sz w:val="22"/>
        </w:rPr>
      </w:pPr>
      <w:bookmarkStart w:id="28" w:name="at10cl1"/>
      <w:bookmarkEnd w:id="27"/>
      <w:r w:rsidRPr="00E82A68">
        <w:rPr>
          <w:rFonts w:ascii="ＭＳ 明朝" w:eastAsia="ＭＳ 明朝" w:hAnsi="ＭＳ 明朝" w:cs="ＭＳ Ｐゴシック" w:hint="eastAsia"/>
          <w:kern w:val="0"/>
          <w:sz w:val="22"/>
        </w:rPr>
        <w:t xml:space="preserve">第９条　</w:t>
      </w:r>
    </w:p>
    <w:p w:rsidR="00817EC1" w:rsidRPr="00E82A68" w:rsidRDefault="00D22B6B" w:rsidP="00D22B6B">
      <w:pPr>
        <w:widowControl/>
        <w:wordWrap w:val="0"/>
        <w:spacing w:line="336" w:lineRule="atLeast"/>
        <w:jc w:val="left"/>
        <w:rPr>
          <w:rFonts w:ascii="ＭＳ 明朝" w:eastAsia="ＭＳ 明朝" w:hAnsi="ＭＳ 明朝" w:cs="ＭＳ Ｐゴシック"/>
          <w:kern w:val="0"/>
          <w:sz w:val="22"/>
        </w:rPr>
      </w:pPr>
      <w:r w:rsidRPr="00E82A68">
        <w:rPr>
          <w:rFonts w:ascii="ＭＳ 明朝" w:eastAsia="ＭＳ 明朝" w:hAnsi="ＭＳ 明朝" w:cs="ＭＳ Ｐゴシック" w:hint="eastAsia"/>
          <w:kern w:val="0"/>
          <w:sz w:val="22"/>
        </w:rPr>
        <w:t>この</w:t>
      </w:r>
      <w:r w:rsidR="00572888" w:rsidRPr="00E82A68">
        <w:rPr>
          <w:rFonts w:ascii="ＭＳ 明朝" w:eastAsia="ＭＳ 明朝" w:hAnsi="ＭＳ 明朝" w:cs="ＭＳ Ｐゴシック" w:hint="eastAsia"/>
          <w:kern w:val="0"/>
          <w:sz w:val="22"/>
        </w:rPr>
        <w:t>要領</w:t>
      </w:r>
      <w:r w:rsidRPr="00E82A68">
        <w:rPr>
          <w:rFonts w:ascii="ＭＳ 明朝" w:eastAsia="ＭＳ 明朝" w:hAnsi="ＭＳ 明朝" w:cs="ＭＳ Ｐゴシック" w:hint="eastAsia"/>
          <w:kern w:val="0"/>
          <w:sz w:val="22"/>
        </w:rPr>
        <w:t>に定めるもののほか、必要事項は</w:t>
      </w:r>
      <w:r w:rsidR="005066B4" w:rsidRPr="00E82A68">
        <w:rPr>
          <w:rFonts w:ascii="ＭＳ 明朝" w:eastAsia="ＭＳ 明朝" w:hAnsi="ＭＳ 明朝" w:cs="ＭＳ Ｐゴシック" w:hint="eastAsia"/>
          <w:kern w:val="0"/>
          <w:sz w:val="22"/>
        </w:rPr>
        <w:t>市長</w:t>
      </w:r>
      <w:r w:rsidRPr="00E82A68">
        <w:rPr>
          <w:rFonts w:ascii="ＭＳ 明朝" w:eastAsia="ＭＳ 明朝" w:hAnsi="ＭＳ 明朝" w:cs="ＭＳ Ｐゴシック" w:hint="eastAsia"/>
          <w:kern w:val="0"/>
          <w:sz w:val="22"/>
        </w:rPr>
        <w:t>が別に定める。</w:t>
      </w:r>
      <w:bookmarkEnd w:id="28"/>
    </w:p>
    <w:p w:rsidR="00817EC1" w:rsidRPr="00E82A68" w:rsidRDefault="00817EC1" w:rsidP="00D22B6B">
      <w:pPr>
        <w:widowControl/>
        <w:wordWrap w:val="0"/>
        <w:spacing w:line="336" w:lineRule="atLeast"/>
        <w:ind w:hanging="240"/>
        <w:jc w:val="left"/>
        <w:rPr>
          <w:rFonts w:ascii="ＭＳ 明朝" w:eastAsia="ＭＳ 明朝" w:hAnsi="ＭＳ 明朝" w:cs="ＭＳ Ｐゴシック"/>
          <w:kern w:val="0"/>
          <w:sz w:val="22"/>
        </w:rPr>
      </w:pPr>
      <w:r w:rsidRPr="00E82A68">
        <w:rPr>
          <w:rFonts w:ascii="ＭＳ 明朝" w:eastAsia="ＭＳ 明朝" w:hAnsi="ＭＳ 明朝" w:cs="ＭＳ Ｐゴシック" w:hint="eastAsia"/>
          <w:kern w:val="0"/>
          <w:sz w:val="22"/>
        </w:rPr>
        <w:t xml:space="preserve">　　　</w:t>
      </w:r>
      <w:r w:rsidR="007326BC" w:rsidRPr="00E82A68">
        <w:rPr>
          <w:rFonts w:ascii="ＭＳ 明朝" w:eastAsia="ＭＳ 明朝" w:hAnsi="ＭＳ 明朝" w:cs="ＭＳ Ｐゴシック" w:hint="eastAsia"/>
          <w:kern w:val="0"/>
          <w:sz w:val="22"/>
        </w:rPr>
        <w:t>附　則</w:t>
      </w:r>
    </w:p>
    <w:p w:rsidR="00A06AA4" w:rsidRPr="00E82A68" w:rsidRDefault="007326BC" w:rsidP="00A06AA4">
      <w:pPr>
        <w:widowControl/>
        <w:wordWrap w:val="0"/>
        <w:spacing w:line="336" w:lineRule="atLeast"/>
        <w:jc w:val="left"/>
        <w:rPr>
          <w:rFonts w:ascii="ＭＳ 明朝" w:eastAsia="ＭＳ 明朝" w:hAnsi="ＭＳ 明朝" w:cs="ＭＳ Ｐゴシック"/>
          <w:kern w:val="0"/>
          <w:sz w:val="22"/>
        </w:rPr>
      </w:pPr>
      <w:r w:rsidRPr="00E82A68">
        <w:rPr>
          <w:rFonts w:ascii="ＭＳ 明朝" w:eastAsia="ＭＳ 明朝" w:hAnsi="ＭＳ 明朝" w:cs="ＭＳ Ｐゴシック"/>
          <w:kern w:val="0"/>
          <w:sz w:val="22"/>
        </w:rPr>
        <w:t>この</w:t>
      </w:r>
      <w:r w:rsidR="00572888" w:rsidRPr="00E82A68">
        <w:rPr>
          <w:rFonts w:ascii="ＭＳ 明朝" w:eastAsia="ＭＳ 明朝" w:hAnsi="ＭＳ 明朝" w:cs="ＭＳ Ｐゴシック"/>
          <w:kern w:val="0"/>
          <w:sz w:val="22"/>
        </w:rPr>
        <w:t>要領</w:t>
      </w:r>
      <w:r w:rsidRPr="00E82A68">
        <w:rPr>
          <w:rFonts w:ascii="ＭＳ 明朝" w:eastAsia="ＭＳ 明朝" w:hAnsi="ＭＳ 明朝" w:cs="ＭＳ Ｐゴシック"/>
          <w:kern w:val="0"/>
          <w:sz w:val="22"/>
        </w:rPr>
        <w:t>は、平成２８年４月１日から施行する。</w:t>
      </w:r>
    </w:p>
    <w:p w:rsidR="00A06AA4" w:rsidRPr="00E82A68" w:rsidRDefault="00A06AA4" w:rsidP="00A06AA4">
      <w:pPr>
        <w:widowControl/>
        <w:wordWrap w:val="0"/>
        <w:spacing w:line="336" w:lineRule="atLeast"/>
        <w:ind w:hanging="240"/>
        <w:jc w:val="left"/>
        <w:rPr>
          <w:rFonts w:ascii="ＭＳ 明朝" w:eastAsia="ＭＳ 明朝" w:hAnsi="ＭＳ 明朝" w:cs="ＭＳ Ｐゴシック"/>
          <w:kern w:val="0"/>
          <w:sz w:val="22"/>
        </w:rPr>
      </w:pPr>
      <w:r w:rsidRPr="00E82A68">
        <w:rPr>
          <w:rFonts w:ascii="ＭＳ 明朝" w:eastAsia="ＭＳ 明朝" w:hAnsi="ＭＳ 明朝" w:cs="ＭＳ Ｐゴシック" w:hint="eastAsia"/>
          <w:kern w:val="0"/>
          <w:sz w:val="22"/>
        </w:rPr>
        <w:t xml:space="preserve">　　　附　則</w:t>
      </w:r>
    </w:p>
    <w:p w:rsidR="00855B78" w:rsidRPr="00E82A68" w:rsidRDefault="00A06AA4" w:rsidP="00A06AA4">
      <w:pPr>
        <w:widowControl/>
        <w:wordWrap w:val="0"/>
        <w:spacing w:line="336" w:lineRule="atLeast"/>
        <w:jc w:val="left"/>
        <w:rPr>
          <w:rFonts w:ascii="ＭＳ 明朝" w:eastAsia="ＭＳ 明朝" w:hAnsi="ＭＳ 明朝" w:cs="ＭＳ Ｐゴシック"/>
          <w:kern w:val="0"/>
          <w:sz w:val="22"/>
        </w:rPr>
      </w:pPr>
      <w:r w:rsidRPr="00E82A68">
        <w:rPr>
          <w:rFonts w:ascii="ＭＳ 明朝" w:eastAsia="ＭＳ 明朝" w:hAnsi="ＭＳ 明朝" w:cs="ＭＳ Ｐゴシック"/>
          <w:kern w:val="0"/>
          <w:sz w:val="22"/>
        </w:rPr>
        <w:t>この要領は、平成</w:t>
      </w:r>
      <w:bookmarkStart w:id="29" w:name="_GoBack"/>
      <w:bookmarkEnd w:id="29"/>
      <w:r w:rsidRPr="00E82A68">
        <w:rPr>
          <w:rFonts w:ascii="ＭＳ 明朝" w:eastAsia="ＭＳ 明朝" w:hAnsi="ＭＳ 明朝" w:cs="ＭＳ Ｐゴシック"/>
          <w:kern w:val="0"/>
          <w:sz w:val="22"/>
        </w:rPr>
        <w:t>２</w:t>
      </w:r>
      <w:r w:rsidRPr="00E82A68">
        <w:rPr>
          <w:rFonts w:ascii="ＭＳ 明朝" w:eastAsia="ＭＳ 明朝" w:hAnsi="ＭＳ 明朝" w:cs="ＭＳ Ｐゴシック" w:hint="eastAsia"/>
          <w:kern w:val="0"/>
          <w:sz w:val="22"/>
        </w:rPr>
        <w:t>９</w:t>
      </w:r>
      <w:r w:rsidRPr="00E82A68">
        <w:rPr>
          <w:rFonts w:ascii="ＭＳ 明朝" w:eastAsia="ＭＳ 明朝" w:hAnsi="ＭＳ 明朝" w:cs="ＭＳ Ｐゴシック"/>
          <w:kern w:val="0"/>
          <w:sz w:val="22"/>
        </w:rPr>
        <w:t>年４月１日から施行する。</w:t>
      </w:r>
    </w:p>
    <w:sectPr w:rsidR="00855B78" w:rsidRPr="00E82A68" w:rsidSect="00855B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603" w:rsidRDefault="00A67603" w:rsidP="00847906">
      <w:r>
        <w:separator/>
      </w:r>
    </w:p>
  </w:endnote>
  <w:endnote w:type="continuationSeparator" w:id="0">
    <w:p w:rsidR="00A67603" w:rsidRDefault="00A67603" w:rsidP="00847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603" w:rsidRDefault="00A67603" w:rsidP="00847906">
      <w:r>
        <w:separator/>
      </w:r>
    </w:p>
  </w:footnote>
  <w:footnote w:type="continuationSeparator" w:id="0">
    <w:p w:rsidR="00A67603" w:rsidRDefault="00A67603" w:rsidP="00847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E5626"/>
    <w:multiLevelType w:val="hybridMultilevel"/>
    <w:tmpl w:val="F1AE31D6"/>
    <w:lvl w:ilvl="0" w:tplc="4EFC8A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6561">
      <v:textbox inset="5.85pt,.7pt,5.85pt,.7pt"/>
      <o:colormenu v:ext="edit" stroke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7E20"/>
    <w:rsid w:val="00013CA3"/>
    <w:rsid w:val="0004438D"/>
    <w:rsid w:val="000C4750"/>
    <w:rsid w:val="000D306B"/>
    <w:rsid w:val="000E2F18"/>
    <w:rsid w:val="001522C1"/>
    <w:rsid w:val="001665E6"/>
    <w:rsid w:val="00175FD1"/>
    <w:rsid w:val="00260D72"/>
    <w:rsid w:val="00271CC9"/>
    <w:rsid w:val="0027528C"/>
    <w:rsid w:val="002A6840"/>
    <w:rsid w:val="002B66BD"/>
    <w:rsid w:val="002E5C53"/>
    <w:rsid w:val="00314161"/>
    <w:rsid w:val="00347C7D"/>
    <w:rsid w:val="00381E0F"/>
    <w:rsid w:val="00386FFB"/>
    <w:rsid w:val="00397F75"/>
    <w:rsid w:val="003D532A"/>
    <w:rsid w:val="00425917"/>
    <w:rsid w:val="00447E20"/>
    <w:rsid w:val="00472E93"/>
    <w:rsid w:val="0047494A"/>
    <w:rsid w:val="004F1993"/>
    <w:rsid w:val="00502E70"/>
    <w:rsid w:val="005066B4"/>
    <w:rsid w:val="00526B37"/>
    <w:rsid w:val="0055350D"/>
    <w:rsid w:val="00572888"/>
    <w:rsid w:val="005A0291"/>
    <w:rsid w:val="005E7400"/>
    <w:rsid w:val="005F14C7"/>
    <w:rsid w:val="00653E6D"/>
    <w:rsid w:val="006B6971"/>
    <w:rsid w:val="006D2791"/>
    <w:rsid w:val="006F73A5"/>
    <w:rsid w:val="007326BC"/>
    <w:rsid w:val="00763A32"/>
    <w:rsid w:val="007655FF"/>
    <w:rsid w:val="007D5DEC"/>
    <w:rsid w:val="008176E6"/>
    <w:rsid w:val="00817EC1"/>
    <w:rsid w:val="00847906"/>
    <w:rsid w:val="00855B78"/>
    <w:rsid w:val="00880C10"/>
    <w:rsid w:val="008F358B"/>
    <w:rsid w:val="009B40D3"/>
    <w:rsid w:val="009E4ACC"/>
    <w:rsid w:val="009F23C4"/>
    <w:rsid w:val="00A01379"/>
    <w:rsid w:val="00A06AA4"/>
    <w:rsid w:val="00A167B7"/>
    <w:rsid w:val="00A177CE"/>
    <w:rsid w:val="00A67603"/>
    <w:rsid w:val="00AB15DF"/>
    <w:rsid w:val="00AC2210"/>
    <w:rsid w:val="00AE4808"/>
    <w:rsid w:val="00B074BB"/>
    <w:rsid w:val="00B53764"/>
    <w:rsid w:val="00B542EB"/>
    <w:rsid w:val="00B672B1"/>
    <w:rsid w:val="00C03EAA"/>
    <w:rsid w:val="00C76C76"/>
    <w:rsid w:val="00CE4EDF"/>
    <w:rsid w:val="00D22B6B"/>
    <w:rsid w:val="00D25AF6"/>
    <w:rsid w:val="00D82295"/>
    <w:rsid w:val="00DA515E"/>
    <w:rsid w:val="00DB4AA1"/>
    <w:rsid w:val="00DE1F65"/>
    <w:rsid w:val="00DF576D"/>
    <w:rsid w:val="00E23AAC"/>
    <w:rsid w:val="00E359D7"/>
    <w:rsid w:val="00E45295"/>
    <w:rsid w:val="00E61A32"/>
    <w:rsid w:val="00E65025"/>
    <w:rsid w:val="00E82A68"/>
    <w:rsid w:val="00E8527B"/>
    <w:rsid w:val="00E94F2F"/>
    <w:rsid w:val="00EB4DE1"/>
    <w:rsid w:val="00ED7D35"/>
    <w:rsid w:val="00F057FC"/>
    <w:rsid w:val="00F115D1"/>
    <w:rsid w:val="00F61158"/>
    <w:rsid w:val="00F641F1"/>
    <w:rsid w:val="00FA7556"/>
    <w:rsid w:val="00FB0A7D"/>
    <w:rsid w:val="00FD7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colormenu v:ext="edit" stroke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B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isttitle">
    <w:name w:val="histtitle"/>
    <w:basedOn w:val="a0"/>
    <w:rsid w:val="00447E20"/>
    <w:rPr>
      <w:b/>
      <w:bCs/>
    </w:rPr>
  </w:style>
  <w:style w:type="paragraph" w:styleId="a3">
    <w:name w:val="header"/>
    <w:basedOn w:val="a"/>
    <w:link w:val="a4"/>
    <w:uiPriority w:val="99"/>
    <w:unhideWhenUsed/>
    <w:rsid w:val="00847906"/>
    <w:pPr>
      <w:tabs>
        <w:tab w:val="center" w:pos="4252"/>
        <w:tab w:val="right" w:pos="8504"/>
      </w:tabs>
      <w:snapToGrid w:val="0"/>
    </w:pPr>
  </w:style>
  <w:style w:type="character" w:customStyle="1" w:styleId="a4">
    <w:name w:val="ヘッダー (文字)"/>
    <w:basedOn w:val="a0"/>
    <w:link w:val="a3"/>
    <w:uiPriority w:val="99"/>
    <w:rsid w:val="00847906"/>
  </w:style>
  <w:style w:type="paragraph" w:styleId="a5">
    <w:name w:val="footer"/>
    <w:basedOn w:val="a"/>
    <w:link w:val="a6"/>
    <w:uiPriority w:val="99"/>
    <w:unhideWhenUsed/>
    <w:rsid w:val="00847906"/>
    <w:pPr>
      <w:tabs>
        <w:tab w:val="center" w:pos="4252"/>
        <w:tab w:val="right" w:pos="8504"/>
      </w:tabs>
      <w:snapToGrid w:val="0"/>
    </w:pPr>
  </w:style>
  <w:style w:type="character" w:customStyle="1" w:styleId="a6">
    <w:name w:val="フッター (文字)"/>
    <w:basedOn w:val="a0"/>
    <w:link w:val="a5"/>
    <w:uiPriority w:val="99"/>
    <w:rsid w:val="00847906"/>
  </w:style>
  <w:style w:type="paragraph" w:styleId="a7">
    <w:name w:val="List Paragraph"/>
    <w:basedOn w:val="a"/>
    <w:uiPriority w:val="34"/>
    <w:qFormat/>
    <w:rsid w:val="00817EC1"/>
    <w:pPr>
      <w:ind w:leftChars="400" w:left="840"/>
    </w:pPr>
  </w:style>
  <w:style w:type="paragraph" w:styleId="a8">
    <w:name w:val="Balloon Text"/>
    <w:basedOn w:val="a"/>
    <w:link w:val="a9"/>
    <w:uiPriority w:val="99"/>
    <w:semiHidden/>
    <w:unhideWhenUsed/>
    <w:rsid w:val="00F057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57F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21149">
      <w:bodyDiv w:val="1"/>
      <w:marLeft w:val="0"/>
      <w:marRight w:val="0"/>
      <w:marTop w:val="0"/>
      <w:marBottom w:val="0"/>
      <w:divBdr>
        <w:top w:val="none" w:sz="0" w:space="0" w:color="auto"/>
        <w:left w:val="none" w:sz="0" w:space="0" w:color="auto"/>
        <w:bottom w:val="none" w:sz="0" w:space="0" w:color="auto"/>
        <w:right w:val="none" w:sz="0" w:space="0" w:color="auto"/>
      </w:divBdr>
      <w:divsChild>
        <w:div w:id="1956788132">
          <w:marLeft w:val="720"/>
          <w:marRight w:val="0"/>
          <w:marTop w:val="0"/>
          <w:marBottom w:val="0"/>
          <w:divBdr>
            <w:top w:val="none" w:sz="0" w:space="0" w:color="auto"/>
            <w:left w:val="none" w:sz="0" w:space="0" w:color="auto"/>
            <w:bottom w:val="none" w:sz="0" w:space="0" w:color="auto"/>
            <w:right w:val="none" w:sz="0" w:space="0" w:color="auto"/>
          </w:divBdr>
        </w:div>
        <w:div w:id="911348701">
          <w:marLeft w:val="360"/>
          <w:marRight w:val="0"/>
          <w:marTop w:val="0"/>
          <w:marBottom w:val="0"/>
          <w:divBdr>
            <w:top w:val="none" w:sz="0" w:space="0" w:color="auto"/>
            <w:left w:val="none" w:sz="0" w:space="0" w:color="auto"/>
            <w:bottom w:val="none" w:sz="0" w:space="0" w:color="auto"/>
            <w:right w:val="none" w:sz="0" w:space="0" w:color="auto"/>
          </w:divBdr>
        </w:div>
        <w:div w:id="599223422">
          <w:marLeft w:val="360"/>
          <w:marRight w:val="0"/>
          <w:marTop w:val="0"/>
          <w:marBottom w:val="0"/>
          <w:divBdr>
            <w:top w:val="none" w:sz="0" w:space="0" w:color="auto"/>
            <w:left w:val="none" w:sz="0" w:space="0" w:color="auto"/>
            <w:bottom w:val="none" w:sz="0" w:space="0" w:color="auto"/>
            <w:right w:val="none" w:sz="0" w:space="0" w:color="auto"/>
          </w:divBdr>
        </w:div>
        <w:div w:id="1152217436">
          <w:marLeft w:val="360"/>
          <w:marRight w:val="0"/>
          <w:marTop w:val="0"/>
          <w:marBottom w:val="0"/>
          <w:divBdr>
            <w:top w:val="none" w:sz="0" w:space="0" w:color="auto"/>
            <w:left w:val="none" w:sz="0" w:space="0" w:color="auto"/>
            <w:bottom w:val="none" w:sz="0" w:space="0" w:color="auto"/>
            <w:right w:val="none" w:sz="0" w:space="0" w:color="auto"/>
          </w:divBdr>
        </w:div>
        <w:div w:id="1928227824">
          <w:marLeft w:val="0"/>
          <w:marRight w:val="0"/>
          <w:marTop w:val="0"/>
          <w:marBottom w:val="0"/>
          <w:divBdr>
            <w:top w:val="none" w:sz="0" w:space="0" w:color="auto"/>
            <w:left w:val="none" w:sz="0" w:space="0" w:color="auto"/>
            <w:bottom w:val="none" w:sz="0" w:space="0" w:color="auto"/>
            <w:right w:val="none" w:sz="0" w:space="0" w:color="auto"/>
          </w:divBdr>
        </w:div>
        <w:div w:id="217978961">
          <w:marLeft w:val="240"/>
          <w:marRight w:val="0"/>
          <w:marTop w:val="0"/>
          <w:marBottom w:val="0"/>
          <w:divBdr>
            <w:top w:val="none" w:sz="0" w:space="0" w:color="auto"/>
            <w:left w:val="none" w:sz="0" w:space="0" w:color="auto"/>
            <w:bottom w:val="none" w:sz="0" w:space="0" w:color="auto"/>
            <w:right w:val="none" w:sz="0" w:space="0" w:color="auto"/>
          </w:divBdr>
        </w:div>
        <w:div w:id="1763648510">
          <w:marLeft w:val="240"/>
          <w:marRight w:val="0"/>
          <w:marTop w:val="0"/>
          <w:marBottom w:val="0"/>
          <w:divBdr>
            <w:top w:val="none" w:sz="0" w:space="0" w:color="auto"/>
            <w:left w:val="none" w:sz="0" w:space="0" w:color="auto"/>
            <w:bottom w:val="none" w:sz="0" w:space="0" w:color="auto"/>
            <w:right w:val="none" w:sz="0" w:space="0" w:color="auto"/>
          </w:divBdr>
        </w:div>
        <w:div w:id="1711224704">
          <w:marLeft w:val="240"/>
          <w:marRight w:val="0"/>
          <w:marTop w:val="0"/>
          <w:marBottom w:val="0"/>
          <w:divBdr>
            <w:top w:val="none" w:sz="0" w:space="0" w:color="auto"/>
            <w:left w:val="none" w:sz="0" w:space="0" w:color="auto"/>
            <w:bottom w:val="none" w:sz="0" w:space="0" w:color="auto"/>
            <w:right w:val="none" w:sz="0" w:space="0" w:color="auto"/>
          </w:divBdr>
        </w:div>
        <w:div w:id="941686904">
          <w:marLeft w:val="240"/>
          <w:marRight w:val="0"/>
          <w:marTop w:val="0"/>
          <w:marBottom w:val="0"/>
          <w:divBdr>
            <w:top w:val="none" w:sz="0" w:space="0" w:color="auto"/>
            <w:left w:val="none" w:sz="0" w:space="0" w:color="auto"/>
            <w:bottom w:val="none" w:sz="0" w:space="0" w:color="auto"/>
            <w:right w:val="none" w:sz="0" w:space="0" w:color="auto"/>
          </w:divBdr>
        </w:div>
        <w:div w:id="166798279">
          <w:marLeft w:val="240"/>
          <w:marRight w:val="0"/>
          <w:marTop w:val="0"/>
          <w:marBottom w:val="0"/>
          <w:divBdr>
            <w:top w:val="none" w:sz="0" w:space="0" w:color="auto"/>
            <w:left w:val="none" w:sz="0" w:space="0" w:color="auto"/>
            <w:bottom w:val="none" w:sz="0" w:space="0" w:color="auto"/>
            <w:right w:val="none" w:sz="0" w:space="0" w:color="auto"/>
          </w:divBdr>
        </w:div>
        <w:div w:id="742989936">
          <w:marLeft w:val="240"/>
          <w:marRight w:val="0"/>
          <w:marTop w:val="0"/>
          <w:marBottom w:val="0"/>
          <w:divBdr>
            <w:top w:val="none" w:sz="0" w:space="0" w:color="auto"/>
            <w:left w:val="none" w:sz="0" w:space="0" w:color="auto"/>
            <w:bottom w:val="none" w:sz="0" w:space="0" w:color="auto"/>
            <w:right w:val="none" w:sz="0" w:space="0" w:color="auto"/>
          </w:divBdr>
        </w:div>
        <w:div w:id="51850931">
          <w:marLeft w:val="240"/>
          <w:marRight w:val="0"/>
          <w:marTop w:val="0"/>
          <w:marBottom w:val="0"/>
          <w:divBdr>
            <w:top w:val="none" w:sz="0" w:space="0" w:color="auto"/>
            <w:left w:val="none" w:sz="0" w:space="0" w:color="auto"/>
            <w:bottom w:val="none" w:sz="0" w:space="0" w:color="auto"/>
            <w:right w:val="none" w:sz="0" w:space="0" w:color="auto"/>
          </w:divBdr>
        </w:div>
        <w:div w:id="832138106">
          <w:marLeft w:val="240"/>
          <w:marRight w:val="0"/>
          <w:marTop w:val="0"/>
          <w:marBottom w:val="0"/>
          <w:divBdr>
            <w:top w:val="none" w:sz="0" w:space="0" w:color="auto"/>
            <w:left w:val="none" w:sz="0" w:space="0" w:color="auto"/>
            <w:bottom w:val="none" w:sz="0" w:space="0" w:color="auto"/>
            <w:right w:val="none" w:sz="0" w:space="0" w:color="auto"/>
          </w:divBdr>
        </w:div>
        <w:div w:id="1105541974">
          <w:marLeft w:val="240"/>
          <w:marRight w:val="0"/>
          <w:marTop w:val="0"/>
          <w:marBottom w:val="0"/>
          <w:divBdr>
            <w:top w:val="none" w:sz="0" w:space="0" w:color="auto"/>
            <w:left w:val="none" w:sz="0" w:space="0" w:color="auto"/>
            <w:bottom w:val="none" w:sz="0" w:space="0" w:color="auto"/>
            <w:right w:val="none" w:sz="0" w:space="0" w:color="auto"/>
          </w:divBdr>
        </w:div>
        <w:div w:id="1990279425">
          <w:marLeft w:val="240"/>
          <w:marRight w:val="0"/>
          <w:marTop w:val="0"/>
          <w:marBottom w:val="0"/>
          <w:divBdr>
            <w:top w:val="none" w:sz="0" w:space="0" w:color="auto"/>
            <w:left w:val="none" w:sz="0" w:space="0" w:color="auto"/>
            <w:bottom w:val="none" w:sz="0" w:space="0" w:color="auto"/>
            <w:right w:val="none" w:sz="0" w:space="0" w:color="auto"/>
          </w:divBdr>
        </w:div>
        <w:div w:id="1798598013">
          <w:marLeft w:val="240"/>
          <w:marRight w:val="0"/>
          <w:marTop w:val="0"/>
          <w:marBottom w:val="0"/>
          <w:divBdr>
            <w:top w:val="none" w:sz="0" w:space="0" w:color="auto"/>
            <w:left w:val="none" w:sz="0" w:space="0" w:color="auto"/>
            <w:bottom w:val="none" w:sz="0" w:space="0" w:color="auto"/>
            <w:right w:val="none" w:sz="0" w:space="0" w:color="auto"/>
          </w:divBdr>
        </w:div>
        <w:div w:id="1953588491">
          <w:marLeft w:val="240"/>
          <w:marRight w:val="0"/>
          <w:marTop w:val="0"/>
          <w:marBottom w:val="0"/>
          <w:divBdr>
            <w:top w:val="none" w:sz="0" w:space="0" w:color="auto"/>
            <w:left w:val="none" w:sz="0" w:space="0" w:color="auto"/>
            <w:bottom w:val="none" w:sz="0" w:space="0" w:color="auto"/>
            <w:right w:val="none" w:sz="0" w:space="0" w:color="auto"/>
          </w:divBdr>
        </w:div>
        <w:div w:id="85923414">
          <w:marLeft w:val="240"/>
          <w:marRight w:val="0"/>
          <w:marTop w:val="0"/>
          <w:marBottom w:val="0"/>
          <w:divBdr>
            <w:top w:val="none" w:sz="0" w:space="0" w:color="auto"/>
            <w:left w:val="none" w:sz="0" w:space="0" w:color="auto"/>
            <w:bottom w:val="none" w:sz="0" w:space="0" w:color="auto"/>
            <w:right w:val="none" w:sz="0" w:space="0" w:color="auto"/>
          </w:divBdr>
        </w:div>
        <w:div w:id="1668023174">
          <w:marLeft w:val="240"/>
          <w:marRight w:val="0"/>
          <w:marTop w:val="0"/>
          <w:marBottom w:val="0"/>
          <w:divBdr>
            <w:top w:val="none" w:sz="0" w:space="0" w:color="auto"/>
            <w:left w:val="none" w:sz="0" w:space="0" w:color="auto"/>
            <w:bottom w:val="none" w:sz="0" w:space="0" w:color="auto"/>
            <w:right w:val="none" w:sz="0" w:space="0" w:color="auto"/>
          </w:divBdr>
        </w:div>
        <w:div w:id="1054693339">
          <w:marLeft w:val="240"/>
          <w:marRight w:val="0"/>
          <w:marTop w:val="0"/>
          <w:marBottom w:val="0"/>
          <w:divBdr>
            <w:top w:val="none" w:sz="0" w:space="0" w:color="auto"/>
            <w:left w:val="none" w:sz="0" w:space="0" w:color="auto"/>
            <w:bottom w:val="none" w:sz="0" w:space="0" w:color="auto"/>
            <w:right w:val="none" w:sz="0" w:space="0" w:color="auto"/>
          </w:divBdr>
        </w:div>
        <w:div w:id="233393495">
          <w:marLeft w:val="480"/>
          <w:marRight w:val="0"/>
          <w:marTop w:val="0"/>
          <w:marBottom w:val="0"/>
          <w:divBdr>
            <w:top w:val="none" w:sz="0" w:space="0" w:color="auto"/>
            <w:left w:val="none" w:sz="0" w:space="0" w:color="auto"/>
            <w:bottom w:val="none" w:sz="0" w:space="0" w:color="auto"/>
            <w:right w:val="none" w:sz="0" w:space="0" w:color="auto"/>
          </w:divBdr>
        </w:div>
        <w:div w:id="609238191">
          <w:marLeft w:val="480"/>
          <w:marRight w:val="0"/>
          <w:marTop w:val="0"/>
          <w:marBottom w:val="0"/>
          <w:divBdr>
            <w:top w:val="none" w:sz="0" w:space="0" w:color="auto"/>
            <w:left w:val="none" w:sz="0" w:space="0" w:color="auto"/>
            <w:bottom w:val="none" w:sz="0" w:space="0" w:color="auto"/>
            <w:right w:val="none" w:sz="0" w:space="0" w:color="auto"/>
          </w:divBdr>
        </w:div>
        <w:div w:id="400180758">
          <w:marLeft w:val="480"/>
          <w:marRight w:val="0"/>
          <w:marTop w:val="0"/>
          <w:marBottom w:val="0"/>
          <w:divBdr>
            <w:top w:val="none" w:sz="0" w:space="0" w:color="auto"/>
            <w:left w:val="none" w:sz="0" w:space="0" w:color="auto"/>
            <w:bottom w:val="none" w:sz="0" w:space="0" w:color="auto"/>
            <w:right w:val="none" w:sz="0" w:space="0" w:color="auto"/>
          </w:divBdr>
        </w:div>
        <w:div w:id="1613903749">
          <w:marLeft w:val="240"/>
          <w:marRight w:val="0"/>
          <w:marTop w:val="0"/>
          <w:marBottom w:val="0"/>
          <w:divBdr>
            <w:top w:val="none" w:sz="0" w:space="0" w:color="auto"/>
            <w:left w:val="none" w:sz="0" w:space="0" w:color="auto"/>
            <w:bottom w:val="none" w:sz="0" w:space="0" w:color="auto"/>
            <w:right w:val="none" w:sz="0" w:space="0" w:color="auto"/>
          </w:divBdr>
        </w:div>
        <w:div w:id="1958834376">
          <w:marLeft w:val="240"/>
          <w:marRight w:val="0"/>
          <w:marTop w:val="0"/>
          <w:marBottom w:val="0"/>
          <w:divBdr>
            <w:top w:val="none" w:sz="0" w:space="0" w:color="auto"/>
            <w:left w:val="none" w:sz="0" w:space="0" w:color="auto"/>
            <w:bottom w:val="none" w:sz="0" w:space="0" w:color="auto"/>
            <w:right w:val="none" w:sz="0" w:space="0" w:color="auto"/>
          </w:divBdr>
        </w:div>
        <w:div w:id="1479566889">
          <w:marLeft w:val="240"/>
          <w:marRight w:val="0"/>
          <w:marTop w:val="0"/>
          <w:marBottom w:val="0"/>
          <w:divBdr>
            <w:top w:val="none" w:sz="0" w:space="0" w:color="auto"/>
            <w:left w:val="none" w:sz="0" w:space="0" w:color="auto"/>
            <w:bottom w:val="none" w:sz="0" w:space="0" w:color="auto"/>
            <w:right w:val="none" w:sz="0" w:space="0" w:color="auto"/>
          </w:divBdr>
        </w:div>
        <w:div w:id="1761179958">
          <w:marLeft w:val="240"/>
          <w:marRight w:val="0"/>
          <w:marTop w:val="0"/>
          <w:marBottom w:val="0"/>
          <w:divBdr>
            <w:top w:val="none" w:sz="0" w:space="0" w:color="auto"/>
            <w:left w:val="none" w:sz="0" w:space="0" w:color="auto"/>
            <w:bottom w:val="none" w:sz="0" w:space="0" w:color="auto"/>
            <w:right w:val="none" w:sz="0" w:space="0" w:color="auto"/>
          </w:divBdr>
        </w:div>
        <w:div w:id="948849566">
          <w:marLeft w:val="480"/>
          <w:marRight w:val="0"/>
          <w:marTop w:val="0"/>
          <w:marBottom w:val="0"/>
          <w:divBdr>
            <w:top w:val="none" w:sz="0" w:space="0" w:color="auto"/>
            <w:left w:val="none" w:sz="0" w:space="0" w:color="auto"/>
            <w:bottom w:val="none" w:sz="0" w:space="0" w:color="auto"/>
            <w:right w:val="none" w:sz="0" w:space="0" w:color="auto"/>
          </w:divBdr>
        </w:div>
        <w:div w:id="283386078">
          <w:marLeft w:val="480"/>
          <w:marRight w:val="0"/>
          <w:marTop w:val="0"/>
          <w:marBottom w:val="0"/>
          <w:divBdr>
            <w:top w:val="none" w:sz="0" w:space="0" w:color="auto"/>
            <w:left w:val="none" w:sz="0" w:space="0" w:color="auto"/>
            <w:bottom w:val="none" w:sz="0" w:space="0" w:color="auto"/>
            <w:right w:val="none" w:sz="0" w:space="0" w:color="auto"/>
          </w:divBdr>
        </w:div>
        <w:div w:id="3241804">
          <w:marLeft w:val="240"/>
          <w:marRight w:val="0"/>
          <w:marTop w:val="0"/>
          <w:marBottom w:val="0"/>
          <w:divBdr>
            <w:top w:val="none" w:sz="0" w:space="0" w:color="auto"/>
            <w:left w:val="none" w:sz="0" w:space="0" w:color="auto"/>
            <w:bottom w:val="none" w:sz="0" w:space="0" w:color="auto"/>
            <w:right w:val="none" w:sz="0" w:space="0" w:color="auto"/>
          </w:divBdr>
        </w:div>
        <w:div w:id="1168405757">
          <w:marLeft w:val="240"/>
          <w:marRight w:val="0"/>
          <w:marTop w:val="0"/>
          <w:marBottom w:val="0"/>
          <w:divBdr>
            <w:top w:val="none" w:sz="0" w:space="0" w:color="auto"/>
            <w:left w:val="none" w:sz="0" w:space="0" w:color="auto"/>
            <w:bottom w:val="none" w:sz="0" w:space="0" w:color="auto"/>
            <w:right w:val="none" w:sz="0" w:space="0" w:color="auto"/>
          </w:divBdr>
        </w:div>
        <w:div w:id="1179932420">
          <w:marLeft w:val="240"/>
          <w:marRight w:val="0"/>
          <w:marTop w:val="0"/>
          <w:marBottom w:val="0"/>
          <w:divBdr>
            <w:top w:val="none" w:sz="0" w:space="0" w:color="auto"/>
            <w:left w:val="none" w:sz="0" w:space="0" w:color="auto"/>
            <w:bottom w:val="none" w:sz="0" w:space="0" w:color="auto"/>
            <w:right w:val="none" w:sz="0" w:space="0" w:color="auto"/>
          </w:divBdr>
        </w:div>
        <w:div w:id="1308319338">
          <w:marLeft w:val="240"/>
          <w:marRight w:val="0"/>
          <w:marTop w:val="0"/>
          <w:marBottom w:val="0"/>
          <w:divBdr>
            <w:top w:val="none" w:sz="0" w:space="0" w:color="auto"/>
            <w:left w:val="none" w:sz="0" w:space="0" w:color="auto"/>
            <w:bottom w:val="none" w:sz="0" w:space="0" w:color="auto"/>
            <w:right w:val="none" w:sz="0" w:space="0" w:color="auto"/>
          </w:divBdr>
        </w:div>
        <w:div w:id="817499513">
          <w:marLeft w:val="480"/>
          <w:marRight w:val="0"/>
          <w:marTop w:val="0"/>
          <w:marBottom w:val="0"/>
          <w:divBdr>
            <w:top w:val="none" w:sz="0" w:space="0" w:color="auto"/>
            <w:left w:val="none" w:sz="0" w:space="0" w:color="auto"/>
            <w:bottom w:val="none" w:sz="0" w:space="0" w:color="auto"/>
            <w:right w:val="none" w:sz="0" w:space="0" w:color="auto"/>
          </w:divBdr>
        </w:div>
        <w:div w:id="2037464462">
          <w:marLeft w:val="480"/>
          <w:marRight w:val="0"/>
          <w:marTop w:val="0"/>
          <w:marBottom w:val="0"/>
          <w:divBdr>
            <w:top w:val="none" w:sz="0" w:space="0" w:color="auto"/>
            <w:left w:val="none" w:sz="0" w:space="0" w:color="auto"/>
            <w:bottom w:val="none" w:sz="0" w:space="0" w:color="auto"/>
            <w:right w:val="none" w:sz="0" w:space="0" w:color="auto"/>
          </w:divBdr>
        </w:div>
        <w:div w:id="52503885">
          <w:marLeft w:val="480"/>
          <w:marRight w:val="0"/>
          <w:marTop w:val="0"/>
          <w:marBottom w:val="0"/>
          <w:divBdr>
            <w:top w:val="none" w:sz="0" w:space="0" w:color="auto"/>
            <w:left w:val="none" w:sz="0" w:space="0" w:color="auto"/>
            <w:bottom w:val="none" w:sz="0" w:space="0" w:color="auto"/>
            <w:right w:val="none" w:sz="0" w:space="0" w:color="auto"/>
          </w:divBdr>
        </w:div>
        <w:div w:id="63141605">
          <w:marLeft w:val="480"/>
          <w:marRight w:val="0"/>
          <w:marTop w:val="0"/>
          <w:marBottom w:val="0"/>
          <w:divBdr>
            <w:top w:val="none" w:sz="0" w:space="0" w:color="auto"/>
            <w:left w:val="none" w:sz="0" w:space="0" w:color="auto"/>
            <w:bottom w:val="none" w:sz="0" w:space="0" w:color="auto"/>
            <w:right w:val="none" w:sz="0" w:space="0" w:color="auto"/>
          </w:divBdr>
        </w:div>
        <w:div w:id="1690061028">
          <w:marLeft w:val="240"/>
          <w:marRight w:val="0"/>
          <w:marTop w:val="0"/>
          <w:marBottom w:val="0"/>
          <w:divBdr>
            <w:top w:val="none" w:sz="0" w:space="0" w:color="auto"/>
            <w:left w:val="none" w:sz="0" w:space="0" w:color="auto"/>
            <w:bottom w:val="none" w:sz="0" w:space="0" w:color="auto"/>
            <w:right w:val="none" w:sz="0" w:space="0" w:color="auto"/>
          </w:divBdr>
        </w:div>
        <w:div w:id="1996952909">
          <w:marLeft w:val="480"/>
          <w:marRight w:val="0"/>
          <w:marTop w:val="0"/>
          <w:marBottom w:val="0"/>
          <w:divBdr>
            <w:top w:val="none" w:sz="0" w:space="0" w:color="auto"/>
            <w:left w:val="none" w:sz="0" w:space="0" w:color="auto"/>
            <w:bottom w:val="none" w:sz="0" w:space="0" w:color="auto"/>
            <w:right w:val="none" w:sz="0" w:space="0" w:color="auto"/>
          </w:divBdr>
        </w:div>
        <w:div w:id="644167554">
          <w:marLeft w:val="480"/>
          <w:marRight w:val="0"/>
          <w:marTop w:val="0"/>
          <w:marBottom w:val="0"/>
          <w:divBdr>
            <w:top w:val="none" w:sz="0" w:space="0" w:color="auto"/>
            <w:left w:val="none" w:sz="0" w:space="0" w:color="auto"/>
            <w:bottom w:val="none" w:sz="0" w:space="0" w:color="auto"/>
            <w:right w:val="none" w:sz="0" w:space="0" w:color="auto"/>
          </w:divBdr>
        </w:div>
        <w:div w:id="146940362">
          <w:marLeft w:val="240"/>
          <w:marRight w:val="0"/>
          <w:marTop w:val="0"/>
          <w:marBottom w:val="0"/>
          <w:divBdr>
            <w:top w:val="none" w:sz="0" w:space="0" w:color="auto"/>
            <w:left w:val="none" w:sz="0" w:space="0" w:color="auto"/>
            <w:bottom w:val="none" w:sz="0" w:space="0" w:color="auto"/>
            <w:right w:val="none" w:sz="0" w:space="0" w:color="auto"/>
          </w:divBdr>
        </w:div>
        <w:div w:id="1539851705">
          <w:marLeft w:val="240"/>
          <w:marRight w:val="0"/>
          <w:marTop w:val="0"/>
          <w:marBottom w:val="0"/>
          <w:divBdr>
            <w:top w:val="none" w:sz="0" w:space="0" w:color="auto"/>
            <w:left w:val="none" w:sz="0" w:space="0" w:color="auto"/>
            <w:bottom w:val="none" w:sz="0" w:space="0" w:color="auto"/>
            <w:right w:val="none" w:sz="0" w:space="0" w:color="auto"/>
          </w:divBdr>
        </w:div>
        <w:div w:id="1945570381">
          <w:marLeft w:val="960"/>
          <w:marRight w:val="0"/>
          <w:marTop w:val="240"/>
          <w:marBottom w:val="0"/>
          <w:divBdr>
            <w:top w:val="none" w:sz="0" w:space="0" w:color="auto"/>
            <w:left w:val="none" w:sz="0" w:space="0" w:color="auto"/>
            <w:bottom w:val="none" w:sz="0" w:space="0" w:color="auto"/>
            <w:right w:val="none" w:sz="0" w:space="0" w:color="auto"/>
          </w:divBdr>
        </w:div>
        <w:div w:id="1847667524">
          <w:marLeft w:val="240"/>
          <w:marRight w:val="0"/>
          <w:marTop w:val="0"/>
          <w:marBottom w:val="0"/>
          <w:divBdr>
            <w:top w:val="none" w:sz="0" w:space="0" w:color="auto"/>
            <w:left w:val="none" w:sz="0" w:space="0" w:color="auto"/>
            <w:bottom w:val="none" w:sz="0" w:space="0" w:color="auto"/>
            <w:right w:val="none" w:sz="0" w:space="0" w:color="auto"/>
          </w:divBdr>
        </w:div>
        <w:div w:id="1753893937">
          <w:marLeft w:val="240"/>
          <w:marRight w:val="0"/>
          <w:marTop w:val="0"/>
          <w:marBottom w:val="0"/>
          <w:divBdr>
            <w:top w:val="none" w:sz="0" w:space="0" w:color="auto"/>
            <w:left w:val="none" w:sz="0" w:space="0" w:color="auto"/>
            <w:bottom w:val="none" w:sz="0" w:space="0" w:color="auto"/>
            <w:right w:val="none" w:sz="0" w:space="0" w:color="auto"/>
          </w:divBdr>
        </w:div>
        <w:div w:id="1424229546">
          <w:marLeft w:val="0"/>
          <w:marRight w:val="0"/>
          <w:marTop w:val="0"/>
          <w:marBottom w:val="0"/>
          <w:divBdr>
            <w:top w:val="none" w:sz="0" w:space="0" w:color="auto"/>
            <w:left w:val="none" w:sz="0" w:space="0" w:color="auto"/>
            <w:bottom w:val="none" w:sz="0" w:space="0" w:color="auto"/>
            <w:right w:val="none" w:sz="0" w:space="0" w:color="auto"/>
          </w:divBdr>
          <w:divsChild>
            <w:div w:id="2137553923">
              <w:marLeft w:val="960"/>
              <w:marRight w:val="0"/>
              <w:marTop w:val="240"/>
              <w:marBottom w:val="0"/>
              <w:divBdr>
                <w:top w:val="none" w:sz="0" w:space="0" w:color="auto"/>
                <w:left w:val="none" w:sz="0" w:space="0" w:color="auto"/>
                <w:bottom w:val="none" w:sz="0" w:space="0" w:color="auto"/>
                <w:right w:val="none" w:sz="0" w:space="0" w:color="auto"/>
              </w:divBdr>
            </w:div>
            <w:div w:id="529034203">
              <w:marLeft w:val="0"/>
              <w:marRight w:val="0"/>
              <w:marTop w:val="0"/>
              <w:marBottom w:val="0"/>
              <w:divBdr>
                <w:top w:val="none" w:sz="0" w:space="0" w:color="auto"/>
                <w:left w:val="none" w:sz="0" w:space="0" w:color="auto"/>
                <w:bottom w:val="none" w:sz="0" w:space="0" w:color="auto"/>
                <w:right w:val="none" w:sz="0" w:space="0" w:color="auto"/>
              </w:divBdr>
            </w:div>
          </w:divsChild>
        </w:div>
        <w:div w:id="163786037">
          <w:marLeft w:val="0"/>
          <w:marRight w:val="0"/>
          <w:marTop w:val="0"/>
          <w:marBottom w:val="0"/>
          <w:divBdr>
            <w:top w:val="none" w:sz="0" w:space="0" w:color="auto"/>
            <w:left w:val="none" w:sz="0" w:space="0" w:color="auto"/>
            <w:bottom w:val="none" w:sz="0" w:space="0" w:color="auto"/>
            <w:right w:val="none" w:sz="0" w:space="0" w:color="auto"/>
          </w:divBdr>
          <w:divsChild>
            <w:div w:id="2056345517">
              <w:marLeft w:val="960"/>
              <w:marRight w:val="0"/>
              <w:marTop w:val="240"/>
              <w:marBottom w:val="0"/>
              <w:divBdr>
                <w:top w:val="none" w:sz="0" w:space="0" w:color="auto"/>
                <w:left w:val="none" w:sz="0" w:space="0" w:color="auto"/>
                <w:bottom w:val="none" w:sz="0" w:space="0" w:color="auto"/>
                <w:right w:val="none" w:sz="0" w:space="0" w:color="auto"/>
              </w:divBdr>
            </w:div>
            <w:div w:id="945506349">
              <w:marLeft w:val="0"/>
              <w:marRight w:val="0"/>
              <w:marTop w:val="0"/>
              <w:marBottom w:val="0"/>
              <w:divBdr>
                <w:top w:val="none" w:sz="0" w:space="0" w:color="auto"/>
                <w:left w:val="none" w:sz="0" w:space="0" w:color="auto"/>
                <w:bottom w:val="none" w:sz="0" w:space="0" w:color="auto"/>
                <w:right w:val="none" w:sz="0" w:space="0" w:color="auto"/>
              </w:divBdr>
            </w:div>
          </w:divsChild>
        </w:div>
        <w:div w:id="350881760">
          <w:marLeft w:val="0"/>
          <w:marRight w:val="0"/>
          <w:marTop w:val="240"/>
          <w:marBottom w:val="0"/>
          <w:divBdr>
            <w:top w:val="none" w:sz="0" w:space="0" w:color="auto"/>
            <w:left w:val="none" w:sz="0" w:space="0" w:color="auto"/>
            <w:bottom w:val="none" w:sz="0" w:space="0" w:color="auto"/>
            <w:right w:val="none" w:sz="0" w:space="0" w:color="auto"/>
          </w:divBdr>
          <w:divsChild>
            <w:div w:id="419764189">
              <w:marLeft w:val="0"/>
              <w:marRight w:val="0"/>
              <w:marTop w:val="0"/>
              <w:marBottom w:val="0"/>
              <w:divBdr>
                <w:top w:val="none" w:sz="0" w:space="0" w:color="auto"/>
                <w:left w:val="none" w:sz="0" w:space="0" w:color="auto"/>
                <w:bottom w:val="none" w:sz="0" w:space="0" w:color="auto"/>
                <w:right w:val="none" w:sz="0" w:space="0" w:color="auto"/>
              </w:divBdr>
              <w:divsChild>
                <w:div w:id="318921451">
                  <w:marLeft w:val="0"/>
                  <w:marRight w:val="0"/>
                  <w:marTop w:val="0"/>
                  <w:marBottom w:val="0"/>
                  <w:divBdr>
                    <w:top w:val="none" w:sz="0" w:space="0" w:color="auto"/>
                    <w:left w:val="none" w:sz="0" w:space="0" w:color="auto"/>
                    <w:bottom w:val="none" w:sz="0" w:space="0" w:color="auto"/>
                    <w:right w:val="none" w:sz="0" w:space="0" w:color="auto"/>
                  </w:divBdr>
                  <w:divsChild>
                    <w:div w:id="1598440951">
                      <w:marLeft w:val="240"/>
                      <w:marRight w:val="0"/>
                      <w:marTop w:val="0"/>
                      <w:marBottom w:val="0"/>
                      <w:divBdr>
                        <w:top w:val="none" w:sz="0" w:space="0" w:color="auto"/>
                        <w:left w:val="none" w:sz="0" w:space="0" w:color="auto"/>
                        <w:bottom w:val="none" w:sz="0" w:space="0" w:color="auto"/>
                        <w:right w:val="none" w:sz="0" w:space="0" w:color="auto"/>
                      </w:divBdr>
                    </w:div>
                    <w:div w:id="1702243365">
                      <w:marLeft w:val="0"/>
                      <w:marRight w:val="0"/>
                      <w:marTop w:val="0"/>
                      <w:marBottom w:val="0"/>
                      <w:divBdr>
                        <w:top w:val="none" w:sz="0" w:space="0" w:color="auto"/>
                        <w:left w:val="none" w:sz="0" w:space="0" w:color="auto"/>
                        <w:bottom w:val="none" w:sz="0" w:space="0" w:color="auto"/>
                        <w:right w:val="none" w:sz="0" w:space="0" w:color="auto"/>
                      </w:divBdr>
                      <w:divsChild>
                        <w:div w:id="804157701">
                          <w:marLeft w:val="0"/>
                          <w:marRight w:val="0"/>
                          <w:marTop w:val="0"/>
                          <w:marBottom w:val="0"/>
                          <w:divBdr>
                            <w:top w:val="none" w:sz="0" w:space="0" w:color="auto"/>
                            <w:left w:val="none" w:sz="0" w:space="0" w:color="auto"/>
                            <w:bottom w:val="none" w:sz="0" w:space="0" w:color="auto"/>
                            <w:right w:val="none" w:sz="0" w:space="0" w:color="auto"/>
                          </w:divBdr>
                          <w:divsChild>
                            <w:div w:id="7296923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1474">
          <w:marLeft w:val="0"/>
          <w:marRight w:val="0"/>
          <w:marTop w:val="240"/>
          <w:marBottom w:val="0"/>
          <w:divBdr>
            <w:top w:val="none" w:sz="0" w:space="0" w:color="auto"/>
            <w:left w:val="none" w:sz="0" w:space="0" w:color="auto"/>
            <w:bottom w:val="none" w:sz="0" w:space="0" w:color="auto"/>
            <w:right w:val="none" w:sz="0" w:space="0" w:color="auto"/>
          </w:divBdr>
          <w:divsChild>
            <w:div w:id="177894925">
              <w:marLeft w:val="0"/>
              <w:marRight w:val="0"/>
              <w:marTop w:val="0"/>
              <w:marBottom w:val="0"/>
              <w:divBdr>
                <w:top w:val="none" w:sz="0" w:space="0" w:color="auto"/>
                <w:left w:val="none" w:sz="0" w:space="0" w:color="auto"/>
                <w:bottom w:val="none" w:sz="0" w:space="0" w:color="auto"/>
                <w:right w:val="none" w:sz="0" w:space="0" w:color="auto"/>
              </w:divBdr>
              <w:divsChild>
                <w:div w:id="1181358979">
                  <w:marLeft w:val="0"/>
                  <w:marRight w:val="0"/>
                  <w:marTop w:val="0"/>
                  <w:marBottom w:val="0"/>
                  <w:divBdr>
                    <w:top w:val="none" w:sz="0" w:space="0" w:color="auto"/>
                    <w:left w:val="none" w:sz="0" w:space="0" w:color="auto"/>
                    <w:bottom w:val="none" w:sz="0" w:space="0" w:color="auto"/>
                    <w:right w:val="none" w:sz="0" w:space="0" w:color="auto"/>
                  </w:divBdr>
                  <w:divsChild>
                    <w:div w:id="427313918">
                      <w:marLeft w:val="240"/>
                      <w:marRight w:val="0"/>
                      <w:marTop w:val="0"/>
                      <w:marBottom w:val="0"/>
                      <w:divBdr>
                        <w:top w:val="none" w:sz="0" w:space="0" w:color="auto"/>
                        <w:left w:val="none" w:sz="0" w:space="0" w:color="auto"/>
                        <w:bottom w:val="none" w:sz="0" w:space="0" w:color="auto"/>
                        <w:right w:val="none" w:sz="0" w:space="0" w:color="auto"/>
                      </w:divBdr>
                    </w:div>
                    <w:div w:id="1475413718">
                      <w:marLeft w:val="0"/>
                      <w:marRight w:val="0"/>
                      <w:marTop w:val="0"/>
                      <w:marBottom w:val="0"/>
                      <w:divBdr>
                        <w:top w:val="none" w:sz="0" w:space="0" w:color="auto"/>
                        <w:left w:val="none" w:sz="0" w:space="0" w:color="auto"/>
                        <w:bottom w:val="none" w:sz="0" w:space="0" w:color="auto"/>
                        <w:right w:val="none" w:sz="0" w:space="0" w:color="auto"/>
                      </w:divBdr>
                      <w:divsChild>
                        <w:div w:id="1596204624">
                          <w:marLeft w:val="0"/>
                          <w:marRight w:val="0"/>
                          <w:marTop w:val="0"/>
                          <w:marBottom w:val="0"/>
                          <w:divBdr>
                            <w:top w:val="none" w:sz="0" w:space="0" w:color="auto"/>
                            <w:left w:val="none" w:sz="0" w:space="0" w:color="auto"/>
                            <w:bottom w:val="none" w:sz="0" w:space="0" w:color="auto"/>
                            <w:right w:val="none" w:sz="0" w:space="0" w:color="auto"/>
                          </w:divBdr>
                          <w:divsChild>
                            <w:div w:id="533615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650861">
          <w:marLeft w:val="0"/>
          <w:marRight w:val="0"/>
          <w:marTop w:val="240"/>
          <w:marBottom w:val="0"/>
          <w:divBdr>
            <w:top w:val="none" w:sz="0" w:space="0" w:color="auto"/>
            <w:left w:val="none" w:sz="0" w:space="0" w:color="auto"/>
            <w:bottom w:val="none" w:sz="0" w:space="0" w:color="auto"/>
            <w:right w:val="none" w:sz="0" w:space="0" w:color="auto"/>
          </w:divBdr>
          <w:divsChild>
            <w:div w:id="801583773">
              <w:marLeft w:val="0"/>
              <w:marRight w:val="0"/>
              <w:marTop w:val="0"/>
              <w:marBottom w:val="0"/>
              <w:divBdr>
                <w:top w:val="none" w:sz="0" w:space="0" w:color="auto"/>
                <w:left w:val="none" w:sz="0" w:space="0" w:color="auto"/>
                <w:bottom w:val="none" w:sz="0" w:space="0" w:color="auto"/>
                <w:right w:val="none" w:sz="0" w:space="0" w:color="auto"/>
              </w:divBdr>
              <w:divsChild>
                <w:div w:id="30228235">
                  <w:marLeft w:val="0"/>
                  <w:marRight w:val="0"/>
                  <w:marTop w:val="0"/>
                  <w:marBottom w:val="0"/>
                  <w:divBdr>
                    <w:top w:val="none" w:sz="0" w:space="0" w:color="auto"/>
                    <w:left w:val="none" w:sz="0" w:space="0" w:color="auto"/>
                    <w:bottom w:val="none" w:sz="0" w:space="0" w:color="auto"/>
                    <w:right w:val="none" w:sz="0" w:space="0" w:color="auto"/>
                  </w:divBdr>
                  <w:divsChild>
                    <w:div w:id="759788844">
                      <w:marLeft w:val="240"/>
                      <w:marRight w:val="0"/>
                      <w:marTop w:val="0"/>
                      <w:marBottom w:val="0"/>
                      <w:divBdr>
                        <w:top w:val="none" w:sz="0" w:space="0" w:color="auto"/>
                        <w:left w:val="none" w:sz="0" w:space="0" w:color="auto"/>
                        <w:bottom w:val="none" w:sz="0" w:space="0" w:color="auto"/>
                        <w:right w:val="none" w:sz="0" w:space="0" w:color="auto"/>
                      </w:divBdr>
                    </w:div>
                    <w:div w:id="1762531873">
                      <w:marLeft w:val="0"/>
                      <w:marRight w:val="0"/>
                      <w:marTop w:val="0"/>
                      <w:marBottom w:val="0"/>
                      <w:divBdr>
                        <w:top w:val="none" w:sz="0" w:space="0" w:color="auto"/>
                        <w:left w:val="none" w:sz="0" w:space="0" w:color="auto"/>
                        <w:bottom w:val="none" w:sz="0" w:space="0" w:color="auto"/>
                        <w:right w:val="none" w:sz="0" w:space="0" w:color="auto"/>
                      </w:divBdr>
                      <w:divsChild>
                        <w:div w:id="1663578118">
                          <w:marLeft w:val="0"/>
                          <w:marRight w:val="0"/>
                          <w:marTop w:val="0"/>
                          <w:marBottom w:val="0"/>
                          <w:divBdr>
                            <w:top w:val="none" w:sz="0" w:space="0" w:color="auto"/>
                            <w:left w:val="none" w:sz="0" w:space="0" w:color="auto"/>
                            <w:bottom w:val="none" w:sz="0" w:space="0" w:color="auto"/>
                            <w:right w:val="none" w:sz="0" w:space="0" w:color="auto"/>
                          </w:divBdr>
                          <w:divsChild>
                            <w:div w:id="12868848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190789">
          <w:marLeft w:val="0"/>
          <w:marRight w:val="0"/>
          <w:marTop w:val="240"/>
          <w:marBottom w:val="0"/>
          <w:divBdr>
            <w:top w:val="none" w:sz="0" w:space="0" w:color="auto"/>
            <w:left w:val="none" w:sz="0" w:space="0" w:color="auto"/>
            <w:bottom w:val="none" w:sz="0" w:space="0" w:color="auto"/>
            <w:right w:val="none" w:sz="0" w:space="0" w:color="auto"/>
          </w:divBdr>
          <w:divsChild>
            <w:div w:id="631448674">
              <w:marLeft w:val="0"/>
              <w:marRight w:val="0"/>
              <w:marTop w:val="0"/>
              <w:marBottom w:val="0"/>
              <w:divBdr>
                <w:top w:val="none" w:sz="0" w:space="0" w:color="auto"/>
                <w:left w:val="none" w:sz="0" w:space="0" w:color="auto"/>
                <w:bottom w:val="none" w:sz="0" w:space="0" w:color="auto"/>
                <w:right w:val="none" w:sz="0" w:space="0" w:color="auto"/>
              </w:divBdr>
              <w:divsChild>
                <w:div w:id="935135077">
                  <w:marLeft w:val="0"/>
                  <w:marRight w:val="0"/>
                  <w:marTop w:val="0"/>
                  <w:marBottom w:val="0"/>
                  <w:divBdr>
                    <w:top w:val="none" w:sz="0" w:space="0" w:color="auto"/>
                    <w:left w:val="none" w:sz="0" w:space="0" w:color="auto"/>
                    <w:bottom w:val="none" w:sz="0" w:space="0" w:color="auto"/>
                    <w:right w:val="none" w:sz="0" w:space="0" w:color="auto"/>
                  </w:divBdr>
                  <w:divsChild>
                    <w:div w:id="1230576050">
                      <w:marLeft w:val="240"/>
                      <w:marRight w:val="0"/>
                      <w:marTop w:val="0"/>
                      <w:marBottom w:val="0"/>
                      <w:divBdr>
                        <w:top w:val="none" w:sz="0" w:space="0" w:color="auto"/>
                        <w:left w:val="none" w:sz="0" w:space="0" w:color="auto"/>
                        <w:bottom w:val="none" w:sz="0" w:space="0" w:color="auto"/>
                        <w:right w:val="none" w:sz="0" w:space="0" w:color="auto"/>
                      </w:divBdr>
                    </w:div>
                    <w:div w:id="1519468576">
                      <w:marLeft w:val="0"/>
                      <w:marRight w:val="0"/>
                      <w:marTop w:val="0"/>
                      <w:marBottom w:val="0"/>
                      <w:divBdr>
                        <w:top w:val="none" w:sz="0" w:space="0" w:color="auto"/>
                        <w:left w:val="none" w:sz="0" w:space="0" w:color="auto"/>
                        <w:bottom w:val="none" w:sz="0" w:space="0" w:color="auto"/>
                        <w:right w:val="none" w:sz="0" w:space="0" w:color="auto"/>
                      </w:divBdr>
                      <w:divsChild>
                        <w:div w:id="1496723945">
                          <w:marLeft w:val="0"/>
                          <w:marRight w:val="0"/>
                          <w:marTop w:val="0"/>
                          <w:marBottom w:val="0"/>
                          <w:divBdr>
                            <w:top w:val="none" w:sz="0" w:space="0" w:color="auto"/>
                            <w:left w:val="none" w:sz="0" w:space="0" w:color="auto"/>
                            <w:bottom w:val="none" w:sz="0" w:space="0" w:color="auto"/>
                            <w:right w:val="none" w:sz="0" w:space="0" w:color="auto"/>
                          </w:divBdr>
                          <w:divsChild>
                            <w:div w:id="15076727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090764">
          <w:marLeft w:val="0"/>
          <w:marRight w:val="0"/>
          <w:marTop w:val="240"/>
          <w:marBottom w:val="0"/>
          <w:divBdr>
            <w:top w:val="none" w:sz="0" w:space="0" w:color="auto"/>
            <w:left w:val="none" w:sz="0" w:space="0" w:color="auto"/>
            <w:bottom w:val="none" w:sz="0" w:space="0" w:color="auto"/>
            <w:right w:val="none" w:sz="0" w:space="0" w:color="auto"/>
          </w:divBdr>
          <w:divsChild>
            <w:div w:id="1786849384">
              <w:marLeft w:val="0"/>
              <w:marRight w:val="0"/>
              <w:marTop w:val="0"/>
              <w:marBottom w:val="0"/>
              <w:divBdr>
                <w:top w:val="none" w:sz="0" w:space="0" w:color="auto"/>
                <w:left w:val="none" w:sz="0" w:space="0" w:color="auto"/>
                <w:bottom w:val="none" w:sz="0" w:space="0" w:color="auto"/>
                <w:right w:val="none" w:sz="0" w:space="0" w:color="auto"/>
              </w:divBdr>
              <w:divsChild>
                <w:div w:id="1559592721">
                  <w:marLeft w:val="0"/>
                  <w:marRight w:val="0"/>
                  <w:marTop w:val="0"/>
                  <w:marBottom w:val="0"/>
                  <w:divBdr>
                    <w:top w:val="none" w:sz="0" w:space="0" w:color="auto"/>
                    <w:left w:val="none" w:sz="0" w:space="0" w:color="auto"/>
                    <w:bottom w:val="none" w:sz="0" w:space="0" w:color="auto"/>
                    <w:right w:val="none" w:sz="0" w:space="0" w:color="auto"/>
                  </w:divBdr>
                  <w:divsChild>
                    <w:div w:id="721488934">
                      <w:marLeft w:val="240"/>
                      <w:marRight w:val="0"/>
                      <w:marTop w:val="0"/>
                      <w:marBottom w:val="0"/>
                      <w:divBdr>
                        <w:top w:val="none" w:sz="0" w:space="0" w:color="auto"/>
                        <w:left w:val="none" w:sz="0" w:space="0" w:color="auto"/>
                        <w:bottom w:val="none" w:sz="0" w:space="0" w:color="auto"/>
                        <w:right w:val="none" w:sz="0" w:space="0" w:color="auto"/>
                      </w:divBdr>
                    </w:div>
                    <w:div w:id="283387025">
                      <w:marLeft w:val="0"/>
                      <w:marRight w:val="0"/>
                      <w:marTop w:val="0"/>
                      <w:marBottom w:val="0"/>
                      <w:divBdr>
                        <w:top w:val="none" w:sz="0" w:space="0" w:color="auto"/>
                        <w:left w:val="none" w:sz="0" w:space="0" w:color="auto"/>
                        <w:bottom w:val="none" w:sz="0" w:space="0" w:color="auto"/>
                        <w:right w:val="none" w:sz="0" w:space="0" w:color="auto"/>
                      </w:divBdr>
                      <w:divsChild>
                        <w:div w:id="2120054476">
                          <w:marLeft w:val="0"/>
                          <w:marRight w:val="0"/>
                          <w:marTop w:val="0"/>
                          <w:marBottom w:val="0"/>
                          <w:divBdr>
                            <w:top w:val="none" w:sz="0" w:space="0" w:color="auto"/>
                            <w:left w:val="none" w:sz="0" w:space="0" w:color="auto"/>
                            <w:bottom w:val="none" w:sz="0" w:space="0" w:color="auto"/>
                            <w:right w:val="none" w:sz="0" w:space="0" w:color="auto"/>
                          </w:divBdr>
                          <w:divsChild>
                            <w:div w:id="6557184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1DFDC-30E6-4EC5-B38E-D50B124A1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2</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1317</dc:creator>
  <cp:lastModifiedBy>ｿﾉﾀﾞ ﾏｻﾋﾄ</cp:lastModifiedBy>
  <cp:revision>40</cp:revision>
  <cp:lastPrinted>2017-03-29T10:33:00Z</cp:lastPrinted>
  <dcterms:created xsi:type="dcterms:W3CDTF">2015-11-04T01:15:00Z</dcterms:created>
  <dcterms:modified xsi:type="dcterms:W3CDTF">2017-04-04T00:04:00Z</dcterms:modified>
</cp:coreProperties>
</file>