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45" w:rsidRPr="00F239FA" w:rsidRDefault="00513009" w:rsidP="00513009">
      <w:pPr>
        <w:rPr>
          <w:sz w:val="22"/>
        </w:rPr>
      </w:pPr>
      <w:r w:rsidRPr="00F239FA">
        <w:rPr>
          <w:rFonts w:hint="eastAsia"/>
          <w:sz w:val="22"/>
        </w:rPr>
        <w:t xml:space="preserve">　　　</w:t>
      </w:r>
      <w:r w:rsidR="00973164" w:rsidRPr="00F239FA">
        <w:rPr>
          <w:rFonts w:hint="eastAsia"/>
          <w:sz w:val="22"/>
        </w:rPr>
        <w:t>東近江</w:t>
      </w:r>
      <w:r w:rsidR="003A6A45" w:rsidRPr="00F239FA">
        <w:rPr>
          <w:rFonts w:hint="eastAsia"/>
          <w:sz w:val="22"/>
        </w:rPr>
        <w:t>市防災</w:t>
      </w:r>
      <w:r w:rsidR="008A7302" w:rsidRPr="00F239FA">
        <w:rPr>
          <w:rFonts w:hint="eastAsia"/>
          <w:sz w:val="22"/>
        </w:rPr>
        <w:t>情報</w:t>
      </w:r>
      <w:r w:rsidR="003A6A45" w:rsidRPr="00F239FA">
        <w:rPr>
          <w:rFonts w:hint="eastAsia"/>
          <w:sz w:val="22"/>
        </w:rPr>
        <w:t>告知</w:t>
      </w:r>
      <w:r w:rsidR="008A7302" w:rsidRPr="00F239FA">
        <w:rPr>
          <w:rFonts w:hint="eastAsia"/>
          <w:sz w:val="22"/>
        </w:rPr>
        <w:t>放送</w:t>
      </w:r>
      <w:r w:rsidR="00973164" w:rsidRPr="00F239FA">
        <w:rPr>
          <w:rFonts w:hint="eastAsia"/>
          <w:sz w:val="22"/>
        </w:rPr>
        <w:t>システム事業実施</w:t>
      </w:r>
      <w:r w:rsidR="003A6A45" w:rsidRPr="00F239FA">
        <w:rPr>
          <w:rFonts w:hint="eastAsia"/>
          <w:sz w:val="22"/>
        </w:rPr>
        <w:t>要綱</w:t>
      </w:r>
    </w:p>
    <w:p w:rsidR="003A6A45" w:rsidRPr="00F239FA" w:rsidRDefault="00DF5BCE" w:rsidP="00C14186">
      <w:pPr>
        <w:rPr>
          <w:sz w:val="22"/>
        </w:rPr>
      </w:pPr>
      <w:r w:rsidRPr="00F239FA">
        <w:rPr>
          <w:rFonts w:hint="eastAsia"/>
          <w:sz w:val="22"/>
        </w:rPr>
        <w:t xml:space="preserve">　（趣旨</w:t>
      </w:r>
      <w:r w:rsidR="00C14186" w:rsidRPr="00F239FA">
        <w:rPr>
          <w:rFonts w:hint="eastAsia"/>
          <w:sz w:val="22"/>
        </w:rPr>
        <w:t>）</w:t>
      </w:r>
    </w:p>
    <w:p w:rsidR="003A6A45" w:rsidRPr="00F239FA" w:rsidRDefault="003A6A4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</w:t>
      </w:r>
      <w:r w:rsidR="00C14186" w:rsidRPr="00F239FA">
        <w:rPr>
          <w:rFonts w:hint="eastAsia"/>
          <w:sz w:val="22"/>
        </w:rPr>
        <w:t>１</w:t>
      </w:r>
      <w:r w:rsidRPr="00F239FA">
        <w:rPr>
          <w:rFonts w:hint="eastAsia"/>
          <w:sz w:val="22"/>
        </w:rPr>
        <w:t xml:space="preserve">条　</w:t>
      </w:r>
      <w:r w:rsidR="00DF5BCE" w:rsidRPr="00F239FA">
        <w:rPr>
          <w:rFonts w:hint="eastAsia"/>
          <w:sz w:val="22"/>
        </w:rPr>
        <w:t>この要綱は、</w:t>
      </w:r>
      <w:r w:rsidR="00175A39" w:rsidRPr="00F239FA">
        <w:rPr>
          <w:rFonts w:hint="eastAsia"/>
          <w:sz w:val="22"/>
        </w:rPr>
        <w:t>東近江市</w:t>
      </w:r>
      <w:r w:rsidR="00AF746D" w:rsidRPr="00F239FA">
        <w:rPr>
          <w:rFonts w:hint="eastAsia"/>
          <w:sz w:val="22"/>
        </w:rPr>
        <w:t>地域防災計画に基づき、防災</w:t>
      </w:r>
      <w:r w:rsidR="00D71639" w:rsidRPr="00F239FA">
        <w:rPr>
          <w:rFonts w:hint="eastAsia"/>
          <w:sz w:val="22"/>
        </w:rPr>
        <w:t>に関する</w:t>
      </w:r>
      <w:r w:rsidR="005C4F43" w:rsidRPr="00F239FA">
        <w:rPr>
          <w:rFonts w:hint="eastAsia"/>
          <w:sz w:val="22"/>
        </w:rPr>
        <w:t>緊急</w:t>
      </w:r>
      <w:r w:rsidR="00D71639" w:rsidRPr="00F239FA">
        <w:rPr>
          <w:rFonts w:hint="eastAsia"/>
          <w:sz w:val="22"/>
        </w:rPr>
        <w:t>情報を正確かつ迅速に伝達するとともに、平常時における行政広報</w:t>
      </w:r>
      <w:r w:rsidRPr="00F239FA">
        <w:rPr>
          <w:rFonts w:hint="eastAsia"/>
          <w:sz w:val="22"/>
        </w:rPr>
        <w:t>を</w:t>
      </w:r>
      <w:r w:rsidR="00D71639" w:rsidRPr="00F239FA">
        <w:rPr>
          <w:rFonts w:hint="eastAsia"/>
          <w:sz w:val="22"/>
        </w:rPr>
        <w:t>円滑に伝達するために</w:t>
      </w:r>
      <w:r w:rsidR="009A2B74" w:rsidRPr="00F239FA">
        <w:rPr>
          <w:rFonts w:hint="eastAsia"/>
          <w:sz w:val="22"/>
        </w:rPr>
        <w:t>運用する東近江市防災情報告知放送システム（以下「告知放送システム」という。）</w:t>
      </w:r>
      <w:r w:rsidR="00175A39" w:rsidRPr="00F239FA">
        <w:rPr>
          <w:rFonts w:hint="eastAsia"/>
          <w:sz w:val="22"/>
        </w:rPr>
        <w:t>事業の実施に関し</w:t>
      </w:r>
      <w:r w:rsidR="009A2B74" w:rsidRPr="00F239FA">
        <w:rPr>
          <w:rFonts w:hint="eastAsia"/>
          <w:sz w:val="22"/>
        </w:rPr>
        <w:t>必要な事項を定めるものとする。</w:t>
      </w:r>
    </w:p>
    <w:p w:rsidR="003A6A45" w:rsidRPr="00F239FA" w:rsidRDefault="00175A39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 xml:space="preserve">　（事業内容</w:t>
      </w:r>
      <w:r w:rsidR="003A6A45" w:rsidRPr="00F239FA">
        <w:rPr>
          <w:rFonts w:hint="eastAsia"/>
          <w:sz w:val="22"/>
        </w:rPr>
        <w:t>）</w:t>
      </w:r>
    </w:p>
    <w:p w:rsidR="003A6A45" w:rsidRPr="00F239FA" w:rsidRDefault="00014DE9" w:rsidP="003A6A45">
      <w:pPr>
        <w:rPr>
          <w:sz w:val="22"/>
        </w:rPr>
      </w:pPr>
      <w:r w:rsidRPr="00F239FA">
        <w:rPr>
          <w:rFonts w:hint="eastAsia"/>
          <w:sz w:val="22"/>
        </w:rPr>
        <w:t xml:space="preserve">第２条　</w:t>
      </w:r>
      <w:r w:rsidR="00175A39" w:rsidRPr="00F239FA">
        <w:rPr>
          <w:rFonts w:hint="eastAsia"/>
          <w:sz w:val="22"/>
        </w:rPr>
        <w:t>事業</w:t>
      </w:r>
      <w:r w:rsidR="00CB21E6" w:rsidRPr="00F239FA">
        <w:rPr>
          <w:rFonts w:hint="eastAsia"/>
          <w:sz w:val="22"/>
        </w:rPr>
        <w:t>の</w:t>
      </w:r>
      <w:r w:rsidR="00175A39" w:rsidRPr="00F239FA">
        <w:rPr>
          <w:rFonts w:hint="eastAsia"/>
          <w:sz w:val="22"/>
        </w:rPr>
        <w:t>内容</w:t>
      </w:r>
      <w:r w:rsidR="003A6A45" w:rsidRPr="00F239FA">
        <w:rPr>
          <w:rFonts w:hint="eastAsia"/>
          <w:sz w:val="22"/>
        </w:rPr>
        <w:t>は、次のとおりとする。</w:t>
      </w:r>
    </w:p>
    <w:p w:rsidR="003A6A45" w:rsidRPr="00F239FA" w:rsidRDefault="00C14186" w:rsidP="00F239FA">
      <w:pPr>
        <w:ind w:firstLineChars="100" w:firstLine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/>
          <w:sz w:val="22"/>
        </w:rPr>
        <w:t>(1)</w:t>
      </w:r>
      <w:r w:rsidR="00D71639" w:rsidRPr="00F239FA">
        <w:rPr>
          <w:rFonts w:asciiTheme="minorEastAsia" w:hAnsiTheme="minorEastAsia" w:hint="eastAsia"/>
          <w:sz w:val="22"/>
        </w:rPr>
        <w:t xml:space="preserve"> </w:t>
      </w:r>
      <w:r w:rsidRPr="00F239FA">
        <w:rPr>
          <w:rFonts w:asciiTheme="minorEastAsia" w:hAnsiTheme="minorEastAsia" w:hint="eastAsia"/>
          <w:sz w:val="22"/>
        </w:rPr>
        <w:t>緊急情報の伝達</w:t>
      </w:r>
    </w:p>
    <w:p w:rsidR="003A6A45" w:rsidRPr="00F239FA" w:rsidRDefault="00C14186" w:rsidP="00F239FA">
      <w:pPr>
        <w:ind w:firstLineChars="100" w:firstLine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/>
          <w:sz w:val="22"/>
        </w:rPr>
        <w:t>(2)</w:t>
      </w:r>
      <w:r w:rsidRPr="00F239FA">
        <w:rPr>
          <w:rFonts w:asciiTheme="minorEastAsia" w:hAnsiTheme="minorEastAsia" w:hint="eastAsia"/>
          <w:sz w:val="22"/>
        </w:rPr>
        <w:t xml:space="preserve"> </w:t>
      </w:r>
      <w:r w:rsidR="00D71639" w:rsidRPr="00F239FA">
        <w:rPr>
          <w:rFonts w:asciiTheme="minorEastAsia" w:hAnsiTheme="minorEastAsia" w:hint="eastAsia"/>
          <w:sz w:val="22"/>
        </w:rPr>
        <w:t>行政広報</w:t>
      </w:r>
      <w:r w:rsidRPr="00F239FA">
        <w:rPr>
          <w:rFonts w:asciiTheme="minorEastAsia" w:hAnsiTheme="minorEastAsia" w:hint="eastAsia"/>
          <w:sz w:val="22"/>
        </w:rPr>
        <w:t>の伝達</w:t>
      </w:r>
    </w:p>
    <w:p w:rsidR="003A6A45" w:rsidRPr="00F239FA" w:rsidRDefault="00C14186" w:rsidP="00F239FA">
      <w:pPr>
        <w:ind w:firstLineChars="100" w:firstLine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/>
          <w:sz w:val="22"/>
        </w:rPr>
        <w:t>(3)</w:t>
      </w:r>
      <w:r w:rsidRPr="00F239FA">
        <w:rPr>
          <w:rFonts w:asciiTheme="minorEastAsia" w:hAnsiTheme="minorEastAsia" w:hint="eastAsia"/>
          <w:sz w:val="22"/>
        </w:rPr>
        <w:t xml:space="preserve"> </w:t>
      </w:r>
      <w:r w:rsidR="00FC3B50" w:rsidRPr="00F239FA">
        <w:rPr>
          <w:rFonts w:asciiTheme="minorEastAsia" w:hAnsiTheme="minorEastAsia" w:hint="eastAsia"/>
          <w:sz w:val="22"/>
        </w:rPr>
        <w:t>国、</w:t>
      </w:r>
      <w:r w:rsidRPr="00F239FA">
        <w:rPr>
          <w:rFonts w:asciiTheme="minorEastAsia" w:hAnsiTheme="minorEastAsia" w:hint="eastAsia"/>
          <w:sz w:val="22"/>
        </w:rPr>
        <w:t>県その他公共機関からの周知事項の伝達</w:t>
      </w:r>
    </w:p>
    <w:p w:rsidR="003A6A45" w:rsidRPr="00F239FA" w:rsidRDefault="00D71639" w:rsidP="00F239FA">
      <w:pPr>
        <w:ind w:firstLineChars="100" w:firstLine="243"/>
        <w:rPr>
          <w:sz w:val="22"/>
        </w:rPr>
      </w:pPr>
      <w:r w:rsidRPr="00F239FA">
        <w:rPr>
          <w:rFonts w:asciiTheme="minorEastAsia" w:hAnsiTheme="minorEastAsia"/>
          <w:sz w:val="22"/>
        </w:rPr>
        <w:t>(</w:t>
      </w:r>
      <w:r w:rsidRPr="00F239FA">
        <w:rPr>
          <w:rFonts w:asciiTheme="minorEastAsia" w:hAnsiTheme="minorEastAsia" w:hint="eastAsia"/>
          <w:sz w:val="22"/>
        </w:rPr>
        <w:t>4</w:t>
      </w:r>
      <w:r w:rsidR="00C14186" w:rsidRPr="00F239FA">
        <w:rPr>
          <w:rFonts w:asciiTheme="minorEastAsia" w:hAnsiTheme="minorEastAsia"/>
          <w:sz w:val="22"/>
        </w:rPr>
        <w:t>)</w:t>
      </w:r>
      <w:r w:rsidR="00C14186" w:rsidRPr="00F239FA">
        <w:rPr>
          <w:rFonts w:asciiTheme="minorEastAsia" w:hAnsiTheme="minorEastAsia" w:hint="eastAsia"/>
          <w:sz w:val="22"/>
        </w:rPr>
        <w:t xml:space="preserve"> </w:t>
      </w:r>
      <w:r w:rsidR="00AF746D" w:rsidRPr="00F239FA">
        <w:rPr>
          <w:rFonts w:asciiTheme="minorEastAsia" w:hAnsiTheme="minorEastAsia" w:hint="eastAsia"/>
          <w:sz w:val="22"/>
        </w:rPr>
        <w:t>前３</w:t>
      </w:r>
      <w:r w:rsidR="00C14186" w:rsidRPr="00F239FA">
        <w:rPr>
          <w:rFonts w:asciiTheme="minorEastAsia" w:hAnsiTheme="minorEastAsia" w:hint="eastAsia"/>
          <w:sz w:val="22"/>
        </w:rPr>
        <w:t>号に掲げるものの</w:t>
      </w:r>
      <w:r w:rsidR="00AF746D" w:rsidRPr="00F239FA">
        <w:rPr>
          <w:rFonts w:hint="eastAsia"/>
          <w:sz w:val="22"/>
        </w:rPr>
        <w:t>ほか､市長が必要と認める</w:t>
      </w:r>
      <w:r w:rsidR="00175A39" w:rsidRPr="00F239FA">
        <w:rPr>
          <w:rFonts w:hint="eastAsia"/>
          <w:sz w:val="22"/>
        </w:rPr>
        <w:t>情報の</w:t>
      </w:r>
      <w:r w:rsidR="00AF746D" w:rsidRPr="00F239FA">
        <w:rPr>
          <w:rFonts w:hint="eastAsia"/>
          <w:sz w:val="22"/>
        </w:rPr>
        <w:t>伝達</w:t>
      </w:r>
    </w:p>
    <w:p w:rsidR="003A6A45" w:rsidRPr="00F239FA" w:rsidRDefault="00175A39" w:rsidP="00F239FA">
      <w:pPr>
        <w:ind w:firstLineChars="100" w:firstLine="243"/>
        <w:rPr>
          <w:sz w:val="22"/>
        </w:rPr>
      </w:pPr>
      <w:r w:rsidRPr="00F239FA">
        <w:rPr>
          <w:rFonts w:hint="eastAsia"/>
          <w:sz w:val="22"/>
        </w:rPr>
        <w:t>（事業</w:t>
      </w:r>
      <w:r w:rsidR="003A6A45" w:rsidRPr="00F239FA">
        <w:rPr>
          <w:rFonts w:hint="eastAsia"/>
          <w:sz w:val="22"/>
        </w:rPr>
        <w:t>区域）</w:t>
      </w:r>
    </w:p>
    <w:p w:rsidR="003A6A45" w:rsidRPr="00F239FA" w:rsidRDefault="003A6A45" w:rsidP="003A6A45">
      <w:pPr>
        <w:rPr>
          <w:sz w:val="22"/>
        </w:rPr>
      </w:pPr>
      <w:r w:rsidRPr="00F239FA">
        <w:rPr>
          <w:rFonts w:hint="eastAsia"/>
          <w:sz w:val="22"/>
        </w:rPr>
        <w:t>第</w:t>
      </w:r>
      <w:r w:rsidR="00C14186" w:rsidRPr="00F239FA">
        <w:rPr>
          <w:rFonts w:hint="eastAsia"/>
          <w:sz w:val="22"/>
        </w:rPr>
        <w:t>３</w:t>
      </w:r>
      <w:r w:rsidR="00175A39" w:rsidRPr="00F239FA">
        <w:rPr>
          <w:rFonts w:hint="eastAsia"/>
          <w:sz w:val="22"/>
        </w:rPr>
        <w:t>条　事業区域は、本市</w:t>
      </w:r>
      <w:r w:rsidRPr="00F239FA">
        <w:rPr>
          <w:rFonts w:hint="eastAsia"/>
          <w:sz w:val="22"/>
        </w:rPr>
        <w:t>全域とする。</w:t>
      </w:r>
    </w:p>
    <w:p w:rsidR="003A6A45" w:rsidRPr="00F239FA" w:rsidRDefault="003A6A45" w:rsidP="00F239FA">
      <w:pPr>
        <w:ind w:firstLineChars="100" w:firstLine="243"/>
        <w:rPr>
          <w:sz w:val="22"/>
        </w:rPr>
      </w:pPr>
      <w:r w:rsidRPr="00F239FA">
        <w:rPr>
          <w:rFonts w:hint="eastAsia"/>
          <w:sz w:val="22"/>
        </w:rPr>
        <w:t xml:space="preserve"> (</w:t>
      </w:r>
      <w:r w:rsidR="00175A39" w:rsidRPr="00F239FA">
        <w:rPr>
          <w:rFonts w:hint="eastAsia"/>
          <w:sz w:val="22"/>
        </w:rPr>
        <w:t>放送の種類</w:t>
      </w:r>
      <w:r w:rsidRPr="00F239FA">
        <w:rPr>
          <w:rFonts w:hint="eastAsia"/>
          <w:sz w:val="22"/>
        </w:rPr>
        <w:t>)</w:t>
      </w:r>
    </w:p>
    <w:p w:rsidR="003A6A45" w:rsidRPr="00F239FA" w:rsidRDefault="003A6A45" w:rsidP="003A6A45">
      <w:pPr>
        <w:rPr>
          <w:sz w:val="22"/>
        </w:rPr>
      </w:pPr>
      <w:r w:rsidRPr="00F239FA">
        <w:rPr>
          <w:rFonts w:hint="eastAsia"/>
          <w:sz w:val="22"/>
        </w:rPr>
        <w:t>第</w:t>
      </w:r>
      <w:r w:rsidR="00C14186" w:rsidRPr="00F239FA">
        <w:rPr>
          <w:rFonts w:hint="eastAsia"/>
          <w:sz w:val="22"/>
        </w:rPr>
        <w:t>４</w:t>
      </w:r>
      <w:r w:rsidR="00146375" w:rsidRPr="00F239FA">
        <w:rPr>
          <w:rFonts w:hint="eastAsia"/>
          <w:sz w:val="22"/>
        </w:rPr>
        <w:t>条　告知放送システムによる</w:t>
      </w:r>
      <w:r w:rsidR="003E2655" w:rsidRPr="00F239FA">
        <w:rPr>
          <w:rFonts w:hint="eastAsia"/>
          <w:sz w:val="22"/>
        </w:rPr>
        <w:t>放送</w:t>
      </w:r>
      <w:r w:rsidR="00175A39" w:rsidRPr="00F239FA">
        <w:rPr>
          <w:rFonts w:hint="eastAsia"/>
          <w:sz w:val="22"/>
        </w:rPr>
        <w:t>の種類</w:t>
      </w:r>
      <w:r w:rsidR="003E2655" w:rsidRPr="00F239FA">
        <w:rPr>
          <w:rFonts w:hint="eastAsia"/>
          <w:sz w:val="22"/>
        </w:rPr>
        <w:t>は、緊急放送及び通常</w:t>
      </w:r>
      <w:r w:rsidRPr="00F239FA">
        <w:rPr>
          <w:rFonts w:hint="eastAsia"/>
          <w:sz w:val="22"/>
        </w:rPr>
        <w:t>放送とする。</w:t>
      </w:r>
    </w:p>
    <w:p w:rsidR="003A6A45" w:rsidRPr="00F239FA" w:rsidRDefault="00973164" w:rsidP="00C14186">
      <w:pPr>
        <w:rPr>
          <w:sz w:val="22"/>
        </w:rPr>
      </w:pPr>
      <w:r w:rsidRPr="00F239FA">
        <w:rPr>
          <w:rFonts w:hint="eastAsia"/>
          <w:sz w:val="22"/>
        </w:rPr>
        <w:t>２</w:t>
      </w:r>
      <w:r w:rsidR="003E2655" w:rsidRPr="00F239FA">
        <w:rPr>
          <w:rFonts w:hint="eastAsia"/>
          <w:sz w:val="22"/>
        </w:rPr>
        <w:t xml:space="preserve">　緊急放送は、</w:t>
      </w:r>
      <w:r w:rsidR="003A6A45" w:rsidRPr="00F239FA">
        <w:rPr>
          <w:rFonts w:hint="eastAsia"/>
          <w:sz w:val="22"/>
        </w:rPr>
        <w:t>災害</w:t>
      </w:r>
      <w:r w:rsidR="003E2655" w:rsidRPr="00F239FA">
        <w:rPr>
          <w:rFonts w:hint="eastAsia"/>
          <w:sz w:val="22"/>
        </w:rPr>
        <w:t>時</w:t>
      </w:r>
      <w:r w:rsidR="003A6A45" w:rsidRPr="00F239FA">
        <w:rPr>
          <w:rFonts w:hint="eastAsia"/>
          <w:sz w:val="22"/>
        </w:rPr>
        <w:t>その他緊急を要する場合に行うものとする。</w:t>
      </w:r>
    </w:p>
    <w:p w:rsidR="003A6A45" w:rsidRPr="00F239FA" w:rsidRDefault="00973164" w:rsidP="003A6A45">
      <w:pPr>
        <w:rPr>
          <w:sz w:val="22"/>
        </w:rPr>
      </w:pPr>
      <w:r w:rsidRPr="00F239FA">
        <w:rPr>
          <w:rFonts w:hint="eastAsia"/>
          <w:sz w:val="22"/>
        </w:rPr>
        <w:t>３</w:t>
      </w:r>
      <w:r w:rsidR="00175A39" w:rsidRPr="00F239FA">
        <w:rPr>
          <w:rFonts w:hint="eastAsia"/>
          <w:sz w:val="22"/>
        </w:rPr>
        <w:t xml:space="preserve">　緊急放送以外は、全て</w:t>
      </w:r>
      <w:r w:rsidR="003E2655" w:rsidRPr="00F239FA">
        <w:rPr>
          <w:rFonts w:hint="eastAsia"/>
          <w:sz w:val="22"/>
        </w:rPr>
        <w:t>通常</w:t>
      </w:r>
      <w:r w:rsidR="003A6A45" w:rsidRPr="00F239FA">
        <w:rPr>
          <w:rFonts w:hint="eastAsia"/>
          <w:sz w:val="22"/>
        </w:rPr>
        <w:t>放送とする。</w:t>
      </w:r>
    </w:p>
    <w:p w:rsidR="00C14186" w:rsidRPr="00F239FA" w:rsidRDefault="00DF113D" w:rsidP="00F239FA">
      <w:pPr>
        <w:ind w:firstLineChars="100" w:firstLine="243"/>
        <w:rPr>
          <w:sz w:val="22"/>
        </w:rPr>
      </w:pPr>
      <w:r w:rsidRPr="00F239FA">
        <w:rPr>
          <w:rFonts w:hint="eastAsia"/>
          <w:sz w:val="22"/>
        </w:rPr>
        <w:t>（戸別受信機の無償貸与</w:t>
      </w:r>
      <w:r w:rsidR="00973164" w:rsidRPr="00F239FA">
        <w:rPr>
          <w:rFonts w:hint="eastAsia"/>
          <w:sz w:val="22"/>
        </w:rPr>
        <w:t>）</w:t>
      </w:r>
    </w:p>
    <w:p w:rsidR="00C14186" w:rsidRPr="00F239FA" w:rsidRDefault="00C14186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第５条　市長は、次の各号のいずれかに該当し、かつ、貸与を希望する者に対し、</w:t>
      </w:r>
      <w:r w:rsidR="00146375" w:rsidRPr="00F239FA">
        <w:rPr>
          <w:rFonts w:hint="eastAsia"/>
          <w:sz w:val="22"/>
        </w:rPr>
        <w:t>告知放送システムの放送を受信する</w:t>
      </w:r>
      <w:r w:rsidRPr="00F239FA">
        <w:rPr>
          <w:rFonts w:hint="eastAsia"/>
          <w:sz w:val="22"/>
        </w:rPr>
        <w:t>戸別受信機</w:t>
      </w:r>
      <w:r w:rsidR="00175A39" w:rsidRPr="00F239FA">
        <w:rPr>
          <w:rFonts w:hint="eastAsia"/>
          <w:sz w:val="22"/>
        </w:rPr>
        <w:t>（以下「戸別受信機」という。）</w:t>
      </w:r>
      <w:r w:rsidRPr="00F239FA">
        <w:rPr>
          <w:rFonts w:hint="eastAsia"/>
          <w:sz w:val="22"/>
        </w:rPr>
        <w:t>を</w:t>
      </w:r>
      <w:r w:rsidR="00FC3B50" w:rsidRPr="00F239FA">
        <w:rPr>
          <w:rFonts w:ascii="ＭＳ 明朝" w:eastAsia="ＭＳ 明朝" w:hAnsi="ＭＳ 明朝" w:hint="eastAsia"/>
          <w:sz w:val="22"/>
        </w:rPr>
        <w:t>１</w:t>
      </w:r>
      <w:r w:rsidRPr="00F239FA">
        <w:rPr>
          <w:rFonts w:ascii="ＭＳ 明朝" w:eastAsia="ＭＳ 明朝" w:hAnsi="ＭＳ 明朝" w:hint="eastAsia"/>
          <w:sz w:val="22"/>
        </w:rPr>
        <w:t>台</w:t>
      </w:r>
      <w:r w:rsidRPr="00F239FA">
        <w:rPr>
          <w:rFonts w:hint="eastAsia"/>
          <w:sz w:val="22"/>
        </w:rPr>
        <w:t>設置し、</w:t>
      </w:r>
      <w:r w:rsidR="00DF113D" w:rsidRPr="00F239FA">
        <w:rPr>
          <w:rFonts w:hint="eastAsia"/>
          <w:sz w:val="22"/>
        </w:rPr>
        <w:t>無償</w:t>
      </w:r>
      <w:r w:rsidR="00175A39" w:rsidRPr="00F239FA">
        <w:rPr>
          <w:rFonts w:hint="eastAsia"/>
          <w:sz w:val="22"/>
        </w:rPr>
        <w:t>で</w:t>
      </w:r>
      <w:r w:rsidRPr="00F239FA">
        <w:rPr>
          <w:rFonts w:hint="eastAsia"/>
          <w:sz w:val="22"/>
        </w:rPr>
        <w:t>貸与するものとする。</w:t>
      </w:r>
    </w:p>
    <w:p w:rsidR="00C14186" w:rsidRPr="00F239FA" w:rsidRDefault="00C14186" w:rsidP="00732022">
      <w:pPr>
        <w:ind w:firstLineChars="100" w:firstLine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/>
          <w:sz w:val="22"/>
        </w:rPr>
        <w:t>(1)</w:t>
      </w:r>
      <w:r w:rsidRPr="00F239FA">
        <w:rPr>
          <w:rFonts w:asciiTheme="minorEastAsia" w:hAnsiTheme="minorEastAsia" w:hint="eastAsia"/>
          <w:sz w:val="22"/>
        </w:rPr>
        <w:t xml:space="preserve"> 市内に住所を有する世帯の世帯主</w:t>
      </w:r>
    </w:p>
    <w:p w:rsidR="008A7302" w:rsidRPr="00F239FA" w:rsidRDefault="008A7302" w:rsidP="00F239FA">
      <w:pPr>
        <w:ind w:firstLineChars="100" w:firstLine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/>
          <w:sz w:val="22"/>
        </w:rPr>
        <w:t>(</w:t>
      </w:r>
      <w:r w:rsidRPr="00F239FA">
        <w:rPr>
          <w:rFonts w:asciiTheme="minorEastAsia" w:hAnsiTheme="minorEastAsia" w:hint="eastAsia"/>
          <w:sz w:val="22"/>
        </w:rPr>
        <w:t>2</w:t>
      </w:r>
      <w:r w:rsidRPr="00F239FA">
        <w:rPr>
          <w:rFonts w:asciiTheme="minorEastAsia" w:hAnsiTheme="minorEastAsia"/>
          <w:sz w:val="22"/>
        </w:rPr>
        <w:t>)</w:t>
      </w:r>
      <w:r w:rsidRPr="00F239FA">
        <w:rPr>
          <w:rFonts w:asciiTheme="minorEastAsia" w:hAnsiTheme="minorEastAsia" w:hint="eastAsia"/>
          <w:sz w:val="22"/>
        </w:rPr>
        <w:t xml:space="preserve"> </w:t>
      </w:r>
      <w:r w:rsidR="00A161CE" w:rsidRPr="00F239FA">
        <w:rPr>
          <w:rFonts w:asciiTheme="minorEastAsia" w:hAnsiTheme="minorEastAsia" w:hint="eastAsia"/>
          <w:sz w:val="22"/>
        </w:rPr>
        <w:t>市長が</w:t>
      </w:r>
      <w:r w:rsidRPr="00F239FA">
        <w:rPr>
          <w:rFonts w:asciiTheme="minorEastAsia" w:hAnsiTheme="minorEastAsia" w:hint="eastAsia"/>
          <w:sz w:val="22"/>
        </w:rPr>
        <w:t>必要と認めた施設の管理者</w:t>
      </w:r>
      <w:r w:rsidR="00A161CE" w:rsidRPr="00F239FA">
        <w:rPr>
          <w:rFonts w:asciiTheme="minorEastAsia" w:hAnsiTheme="minorEastAsia" w:hint="eastAsia"/>
          <w:sz w:val="22"/>
        </w:rPr>
        <w:t>等</w:t>
      </w:r>
    </w:p>
    <w:p w:rsidR="00DF113D" w:rsidRPr="00F239FA" w:rsidRDefault="00DF113D" w:rsidP="00DF113D">
      <w:pPr>
        <w:rPr>
          <w:sz w:val="22"/>
        </w:rPr>
      </w:pPr>
      <w:r w:rsidRPr="00F239FA">
        <w:rPr>
          <w:rFonts w:hint="eastAsia"/>
          <w:sz w:val="22"/>
        </w:rPr>
        <w:t xml:space="preserve">　（戸別受信機の有償貸与）</w:t>
      </w:r>
    </w:p>
    <w:p w:rsidR="0012525E" w:rsidRPr="00F239FA" w:rsidRDefault="00DF113D" w:rsidP="0012525E">
      <w:pPr>
        <w:ind w:left="243" w:hangingChars="100" w:hanging="243"/>
        <w:rPr>
          <w:sz w:val="22"/>
        </w:rPr>
      </w:pPr>
      <w:r w:rsidRPr="00F239FA">
        <w:rPr>
          <w:rFonts w:asciiTheme="minorEastAsia" w:hAnsiTheme="minorEastAsia" w:hint="eastAsia"/>
          <w:sz w:val="22"/>
        </w:rPr>
        <w:t>第６条</w:t>
      </w:r>
      <w:r w:rsidR="00C14186" w:rsidRPr="00F239FA">
        <w:rPr>
          <w:rFonts w:hint="eastAsia"/>
          <w:sz w:val="22"/>
        </w:rPr>
        <w:t xml:space="preserve">　</w:t>
      </w:r>
      <w:r w:rsidR="00175A39" w:rsidRPr="00F239FA">
        <w:rPr>
          <w:rFonts w:hint="eastAsia"/>
          <w:sz w:val="22"/>
        </w:rPr>
        <w:t>市長は、前条の規定に</w:t>
      </w:r>
      <w:r w:rsidR="005C4F43" w:rsidRPr="00F239FA">
        <w:rPr>
          <w:rFonts w:hint="eastAsia"/>
          <w:sz w:val="22"/>
        </w:rPr>
        <w:t>かかわらず、</w:t>
      </w:r>
      <w:r w:rsidR="00A161CE" w:rsidRPr="00F239FA">
        <w:rPr>
          <w:rFonts w:hint="eastAsia"/>
          <w:sz w:val="22"/>
        </w:rPr>
        <w:t>戸別受信機の設置又は増設を希望</w:t>
      </w:r>
      <w:r w:rsidR="00C14186" w:rsidRPr="00F239FA">
        <w:rPr>
          <w:rFonts w:hint="eastAsia"/>
          <w:sz w:val="22"/>
        </w:rPr>
        <w:t>す</w:t>
      </w:r>
      <w:r w:rsidR="00C14186" w:rsidRPr="00F239FA">
        <w:rPr>
          <w:rFonts w:hint="eastAsia"/>
          <w:sz w:val="22"/>
        </w:rPr>
        <w:lastRenderedPageBreak/>
        <w:t>る者</w:t>
      </w:r>
      <w:r w:rsidR="00B57DBD" w:rsidRPr="00F239FA">
        <w:rPr>
          <w:rFonts w:hint="eastAsia"/>
          <w:sz w:val="22"/>
        </w:rPr>
        <w:t>（以下「設置希望者」という。）</w:t>
      </w:r>
      <w:r w:rsidR="00175A39" w:rsidRPr="00F239FA">
        <w:rPr>
          <w:rFonts w:hint="eastAsia"/>
          <w:sz w:val="22"/>
        </w:rPr>
        <w:t>に対し</w:t>
      </w:r>
      <w:r w:rsidR="00C14186" w:rsidRPr="00F239FA">
        <w:rPr>
          <w:rFonts w:hint="eastAsia"/>
          <w:sz w:val="22"/>
        </w:rPr>
        <w:t>、戸別受信</w:t>
      </w:r>
      <w:r w:rsidR="00C14186" w:rsidRPr="00F239FA">
        <w:rPr>
          <w:rFonts w:asciiTheme="minorEastAsia" w:hAnsiTheme="minorEastAsia" w:hint="eastAsia"/>
          <w:sz w:val="22"/>
        </w:rPr>
        <w:t>機</w:t>
      </w:r>
      <w:r w:rsidR="00175A39" w:rsidRPr="00F239FA">
        <w:rPr>
          <w:rFonts w:hint="eastAsia"/>
          <w:sz w:val="22"/>
        </w:rPr>
        <w:t>を有償で貸与することができる</w:t>
      </w:r>
      <w:r w:rsidR="00C14186" w:rsidRPr="00F239FA">
        <w:rPr>
          <w:rFonts w:hint="eastAsia"/>
          <w:sz w:val="22"/>
        </w:rPr>
        <w:t>。</w:t>
      </w:r>
      <w:r w:rsidR="00D56FA1">
        <w:rPr>
          <w:rFonts w:hint="eastAsia"/>
          <w:sz w:val="22"/>
        </w:rPr>
        <w:t>ただし、設置場所は、市内に限り、</w:t>
      </w:r>
      <w:r w:rsidR="0012525E">
        <w:rPr>
          <w:rFonts w:hint="eastAsia"/>
          <w:sz w:val="22"/>
        </w:rPr>
        <w:t>設置台数は、前条の無償貸与分を含めて２台を限度とする。</w:t>
      </w:r>
    </w:p>
    <w:p w:rsidR="004544F4" w:rsidRPr="00F239FA" w:rsidRDefault="00A161CE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２</w:t>
      </w:r>
      <w:r w:rsidR="004544F4" w:rsidRPr="00F239FA">
        <w:rPr>
          <w:rFonts w:hint="eastAsia"/>
          <w:sz w:val="22"/>
        </w:rPr>
        <w:t xml:space="preserve">　</w:t>
      </w:r>
      <w:r w:rsidR="00175A39" w:rsidRPr="00F239FA">
        <w:rPr>
          <w:rFonts w:hint="eastAsia"/>
          <w:sz w:val="22"/>
        </w:rPr>
        <w:t>前項の場合において、設置希望者が負担する費用（以下「負担金」という。）は、戸別受信機１台につき</w:t>
      </w:r>
      <w:r w:rsidR="009D4B7A" w:rsidRPr="00F239FA">
        <w:rPr>
          <w:rFonts w:hint="eastAsia"/>
          <w:sz w:val="22"/>
        </w:rPr>
        <w:t>３万円</w:t>
      </w:r>
      <w:r w:rsidR="005C4F43" w:rsidRPr="00F239FA">
        <w:rPr>
          <w:rFonts w:hint="eastAsia"/>
          <w:sz w:val="22"/>
        </w:rPr>
        <w:t>及び工事経費（市長が別に定める標準的な工事を超えて施工するときに限る。）</w:t>
      </w:r>
      <w:r w:rsidR="00175A39" w:rsidRPr="00F239FA">
        <w:rPr>
          <w:rFonts w:hint="eastAsia"/>
          <w:sz w:val="22"/>
        </w:rPr>
        <w:t>とする。</w:t>
      </w:r>
    </w:p>
    <w:p w:rsidR="002D56E7" w:rsidRPr="00F239FA" w:rsidRDefault="002D56E7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 xml:space="preserve">３　</w:t>
      </w:r>
      <w:r w:rsidR="00175A39" w:rsidRPr="00F239FA">
        <w:rPr>
          <w:rFonts w:hint="eastAsia"/>
          <w:sz w:val="22"/>
        </w:rPr>
        <w:t>既納の</w:t>
      </w:r>
      <w:r w:rsidRPr="00F239FA">
        <w:rPr>
          <w:rFonts w:hint="eastAsia"/>
          <w:sz w:val="22"/>
        </w:rPr>
        <w:t>負担金は、</w:t>
      </w:r>
      <w:r w:rsidR="00B57DBD" w:rsidRPr="00F239FA">
        <w:rPr>
          <w:rFonts w:hint="eastAsia"/>
          <w:sz w:val="22"/>
        </w:rPr>
        <w:t>還付しない。ただし、市長が特別の事情が</w:t>
      </w:r>
      <w:r w:rsidR="008033E0" w:rsidRPr="00F239FA">
        <w:rPr>
          <w:rFonts w:hint="eastAsia"/>
          <w:sz w:val="22"/>
        </w:rPr>
        <w:t>あると認める場合は、この限りではない。</w:t>
      </w:r>
    </w:p>
    <w:p w:rsidR="005962DF" w:rsidRPr="00F239FA" w:rsidRDefault="008033E0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４　戸別受信機の設置は、負担金の納入が確認された後とする。</w:t>
      </w:r>
    </w:p>
    <w:p w:rsidR="005962DF" w:rsidRPr="00F239FA" w:rsidRDefault="00AA7130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 xml:space="preserve">　（</w:t>
      </w:r>
      <w:r w:rsidR="00146375" w:rsidRPr="00F239FA">
        <w:rPr>
          <w:rFonts w:hint="eastAsia"/>
          <w:sz w:val="22"/>
        </w:rPr>
        <w:t>貸与</w:t>
      </w:r>
      <w:r w:rsidR="005962DF" w:rsidRPr="00F239FA">
        <w:rPr>
          <w:rFonts w:hint="eastAsia"/>
          <w:sz w:val="22"/>
        </w:rPr>
        <w:t>の申込み</w:t>
      </w:r>
      <w:r w:rsidR="00146375" w:rsidRPr="00F239FA">
        <w:rPr>
          <w:rFonts w:hint="eastAsia"/>
          <w:sz w:val="22"/>
        </w:rPr>
        <w:t>及び決定</w:t>
      </w:r>
      <w:r w:rsidR="005962DF" w:rsidRPr="00F239FA">
        <w:rPr>
          <w:rFonts w:hint="eastAsia"/>
          <w:sz w:val="22"/>
        </w:rPr>
        <w:t>）</w:t>
      </w:r>
    </w:p>
    <w:p w:rsidR="005962DF" w:rsidRPr="00F239FA" w:rsidRDefault="005962DF" w:rsidP="00F239FA">
      <w:pPr>
        <w:ind w:left="233" w:hangingChars="96" w:hanging="233"/>
        <w:rPr>
          <w:sz w:val="22"/>
        </w:rPr>
      </w:pPr>
      <w:r w:rsidRPr="00F239FA">
        <w:rPr>
          <w:rFonts w:hint="eastAsia"/>
          <w:sz w:val="22"/>
        </w:rPr>
        <w:t>第７条　前２条の規定により、戸別受信機の貸与を受けようとする者</w:t>
      </w:r>
      <w:r w:rsidR="00357746" w:rsidRPr="00F239FA">
        <w:rPr>
          <w:rFonts w:hint="eastAsia"/>
          <w:sz w:val="22"/>
        </w:rPr>
        <w:t>（以下「申込者」という。）</w:t>
      </w:r>
      <w:r w:rsidRPr="00F239FA">
        <w:rPr>
          <w:rFonts w:hint="eastAsia"/>
          <w:sz w:val="22"/>
        </w:rPr>
        <w:t>は、</w:t>
      </w:r>
      <w:r w:rsidR="00EF58D1" w:rsidRPr="00F239FA">
        <w:rPr>
          <w:rFonts w:hint="eastAsia"/>
          <w:sz w:val="22"/>
        </w:rPr>
        <w:t>防災情報告知放送システム</w:t>
      </w:r>
      <w:r w:rsidR="001A6F81" w:rsidRPr="00F239FA">
        <w:rPr>
          <w:rFonts w:hint="eastAsia"/>
          <w:sz w:val="22"/>
        </w:rPr>
        <w:t>戸別受信機貸与</w:t>
      </w:r>
      <w:r w:rsidR="00EF58D1" w:rsidRPr="00F239FA">
        <w:rPr>
          <w:rFonts w:hint="eastAsia"/>
          <w:sz w:val="22"/>
        </w:rPr>
        <w:t>申込書</w:t>
      </w:r>
      <w:r w:rsidR="00357746" w:rsidRPr="00F239FA">
        <w:rPr>
          <w:rFonts w:hint="eastAsia"/>
          <w:sz w:val="22"/>
        </w:rPr>
        <w:t>（</w:t>
      </w:r>
      <w:r w:rsidR="00175A39" w:rsidRPr="00F239FA">
        <w:rPr>
          <w:rFonts w:hint="eastAsia"/>
          <w:sz w:val="22"/>
        </w:rPr>
        <w:t>様式第１号。</w:t>
      </w:r>
      <w:r w:rsidR="008773B1" w:rsidRPr="00F239FA">
        <w:rPr>
          <w:rFonts w:hint="eastAsia"/>
          <w:sz w:val="22"/>
        </w:rPr>
        <w:t>以下「申込書」という。</w:t>
      </w:r>
      <w:r w:rsidR="00175A39" w:rsidRPr="00F239FA">
        <w:rPr>
          <w:rFonts w:hint="eastAsia"/>
          <w:sz w:val="22"/>
        </w:rPr>
        <w:t>）</w:t>
      </w:r>
      <w:r w:rsidR="006A7E54" w:rsidRPr="00F239FA">
        <w:rPr>
          <w:rFonts w:hint="eastAsia"/>
          <w:sz w:val="22"/>
        </w:rPr>
        <w:t>を市長に提出しなければならない。</w:t>
      </w:r>
    </w:p>
    <w:p w:rsidR="00146375" w:rsidRPr="00F239FA" w:rsidRDefault="0014637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２　市長は、前項の規定による</w:t>
      </w:r>
      <w:r w:rsidR="0012525E">
        <w:rPr>
          <w:rFonts w:hint="eastAsia"/>
          <w:sz w:val="22"/>
        </w:rPr>
        <w:t>申込み</w:t>
      </w:r>
      <w:r w:rsidR="001A6F81" w:rsidRPr="00F239FA">
        <w:rPr>
          <w:rFonts w:hint="eastAsia"/>
          <w:sz w:val="22"/>
        </w:rPr>
        <w:t>があった場合において、内容を審査し、適当と認めたときは、貸与</w:t>
      </w:r>
      <w:r w:rsidR="00B57DBD" w:rsidRPr="00F239FA">
        <w:rPr>
          <w:rFonts w:hint="eastAsia"/>
          <w:sz w:val="22"/>
        </w:rPr>
        <w:t>を決定</w:t>
      </w:r>
      <w:r w:rsidR="001A6F81" w:rsidRPr="00F239FA">
        <w:rPr>
          <w:rFonts w:hint="eastAsia"/>
          <w:sz w:val="22"/>
        </w:rPr>
        <w:t>するとともに、防災情報告知放送システム戸別受信機貸与</w:t>
      </w:r>
      <w:r w:rsidRPr="00F239FA">
        <w:rPr>
          <w:rFonts w:hint="eastAsia"/>
          <w:sz w:val="22"/>
        </w:rPr>
        <w:t>決定通知書</w:t>
      </w:r>
      <w:r w:rsidR="008B537C" w:rsidRPr="00F239FA">
        <w:rPr>
          <w:rFonts w:hint="eastAsia"/>
          <w:sz w:val="22"/>
        </w:rPr>
        <w:t>（</w:t>
      </w:r>
      <w:r w:rsidRPr="00F239FA">
        <w:rPr>
          <w:rFonts w:hint="eastAsia"/>
          <w:sz w:val="22"/>
        </w:rPr>
        <w:t>様式第</w:t>
      </w:r>
      <w:r w:rsidR="008B537C" w:rsidRPr="00F239FA">
        <w:rPr>
          <w:rFonts w:hint="eastAsia"/>
          <w:sz w:val="22"/>
        </w:rPr>
        <w:t>２</w:t>
      </w:r>
      <w:r w:rsidRPr="00F239FA">
        <w:rPr>
          <w:rFonts w:hint="eastAsia"/>
          <w:sz w:val="22"/>
        </w:rPr>
        <w:t>号</w:t>
      </w:r>
      <w:r w:rsidR="008B537C" w:rsidRPr="00F239FA">
        <w:rPr>
          <w:rFonts w:hint="eastAsia"/>
          <w:sz w:val="22"/>
        </w:rPr>
        <w:t>）</w:t>
      </w:r>
      <w:r w:rsidRPr="00F239FA">
        <w:rPr>
          <w:rFonts w:hint="eastAsia"/>
          <w:sz w:val="22"/>
        </w:rPr>
        <w:t>により申込者に通知するものとする。</w:t>
      </w:r>
    </w:p>
    <w:p w:rsidR="008D77D4" w:rsidRPr="00F239FA" w:rsidRDefault="00F239FA" w:rsidP="00F239FA">
      <w:pPr>
        <w:ind w:left="243" w:hangingChars="100" w:hanging="243"/>
        <w:rPr>
          <w:sz w:val="22"/>
        </w:rPr>
      </w:pPr>
      <w:r>
        <w:rPr>
          <w:rFonts w:hint="eastAsia"/>
          <w:sz w:val="22"/>
        </w:rPr>
        <w:t xml:space="preserve">　（</w:t>
      </w:r>
      <w:r w:rsidR="008D77D4" w:rsidRPr="00F239FA">
        <w:rPr>
          <w:rFonts w:hint="eastAsia"/>
          <w:sz w:val="22"/>
        </w:rPr>
        <w:t>維持管理）</w:t>
      </w:r>
    </w:p>
    <w:p w:rsidR="008D77D4" w:rsidRPr="00F239FA" w:rsidRDefault="008D77D4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第８条　戸別受信機の貸与を受ける者（以下「被貸与者」</w:t>
      </w:r>
      <w:r w:rsidR="001A6F81" w:rsidRPr="00F239FA">
        <w:rPr>
          <w:rFonts w:hint="eastAsia"/>
          <w:sz w:val="22"/>
        </w:rPr>
        <w:t>という。</w:t>
      </w:r>
      <w:r w:rsidRPr="00F239FA">
        <w:rPr>
          <w:rFonts w:hint="eastAsia"/>
          <w:sz w:val="22"/>
        </w:rPr>
        <w:t>）は、戸別受信機を</w:t>
      </w:r>
      <w:r w:rsidR="001A6F81" w:rsidRPr="00F239FA">
        <w:rPr>
          <w:rFonts w:hint="eastAsia"/>
          <w:sz w:val="22"/>
        </w:rPr>
        <w:t>善良な管理者の注意をもって</w:t>
      </w:r>
      <w:r w:rsidRPr="00F239FA">
        <w:rPr>
          <w:rFonts w:hint="eastAsia"/>
          <w:sz w:val="22"/>
        </w:rPr>
        <w:t>維持管理しなければならない。</w:t>
      </w:r>
      <w:r w:rsidR="00DF1664" w:rsidRPr="00F239FA">
        <w:rPr>
          <w:rFonts w:hint="eastAsia"/>
          <w:sz w:val="22"/>
        </w:rPr>
        <w:t>この場合において、戸別受信機の使用に係る電気料金及び電池代は、被貸与者が負担するものとする。</w:t>
      </w:r>
    </w:p>
    <w:p w:rsidR="003A6A45" w:rsidRPr="00F239FA" w:rsidRDefault="00B6569B" w:rsidP="00973164">
      <w:pPr>
        <w:rPr>
          <w:sz w:val="22"/>
        </w:rPr>
      </w:pPr>
      <w:r w:rsidRPr="00F239FA">
        <w:rPr>
          <w:rFonts w:hint="eastAsia"/>
          <w:sz w:val="22"/>
        </w:rPr>
        <w:t xml:space="preserve">　（</w:t>
      </w:r>
      <w:r w:rsidR="00973164" w:rsidRPr="00F239FA">
        <w:rPr>
          <w:rFonts w:hint="eastAsia"/>
          <w:sz w:val="22"/>
        </w:rPr>
        <w:t>遵守事項）</w:t>
      </w:r>
    </w:p>
    <w:p w:rsidR="00DF1664" w:rsidRPr="00F239FA" w:rsidRDefault="003A6A4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</w:t>
      </w:r>
      <w:r w:rsidR="00EA0FD5" w:rsidRPr="00F239FA">
        <w:rPr>
          <w:rFonts w:hint="eastAsia"/>
          <w:sz w:val="22"/>
        </w:rPr>
        <w:t>９</w:t>
      </w:r>
      <w:r w:rsidRPr="00F239FA">
        <w:rPr>
          <w:rFonts w:hint="eastAsia"/>
          <w:sz w:val="22"/>
        </w:rPr>
        <w:t xml:space="preserve">条　</w:t>
      </w:r>
      <w:r w:rsidR="00732022">
        <w:rPr>
          <w:rFonts w:hint="eastAsia"/>
          <w:sz w:val="22"/>
        </w:rPr>
        <w:t>被貸与者は、戸別受信機の使用に当たり、次</w:t>
      </w:r>
      <w:r w:rsidR="00DF1664" w:rsidRPr="00F239FA">
        <w:rPr>
          <w:rFonts w:hint="eastAsia"/>
          <w:sz w:val="22"/>
        </w:rPr>
        <w:t>に掲げる事項を遵守しなければならない。</w:t>
      </w:r>
    </w:p>
    <w:p w:rsidR="00DF1664" w:rsidRPr="00F239FA" w:rsidRDefault="00DF1664" w:rsidP="00F239FA">
      <w:pPr>
        <w:ind w:left="243" w:hangingChars="100" w:hanging="24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 w:hint="eastAsia"/>
          <w:sz w:val="22"/>
        </w:rPr>
        <w:t xml:space="preserve">　</w:t>
      </w:r>
      <w:r w:rsidR="00732022">
        <w:rPr>
          <w:rFonts w:asciiTheme="minorEastAsia" w:hAnsiTheme="minorEastAsia" w:hint="eastAsia"/>
          <w:sz w:val="22"/>
        </w:rPr>
        <w:t>(1</w:t>
      </w:r>
      <w:r w:rsidRPr="00F239FA">
        <w:rPr>
          <w:rFonts w:asciiTheme="minorEastAsia" w:hAnsiTheme="minorEastAsia" w:hint="eastAsia"/>
          <w:sz w:val="22"/>
        </w:rPr>
        <w:t>) 戸別受信機を分解し、改造し、又は処分しないこと。</w:t>
      </w:r>
    </w:p>
    <w:p w:rsidR="00DF1664" w:rsidRPr="00F239FA" w:rsidRDefault="00DF1664" w:rsidP="00F239FA">
      <w:pPr>
        <w:ind w:left="243" w:hangingChars="100" w:hanging="243"/>
        <w:rPr>
          <w:sz w:val="22"/>
        </w:rPr>
      </w:pPr>
      <w:r w:rsidRPr="00F239FA">
        <w:rPr>
          <w:rFonts w:asciiTheme="minorEastAsia" w:hAnsiTheme="minorEastAsia" w:hint="eastAsia"/>
          <w:sz w:val="22"/>
        </w:rPr>
        <w:t xml:space="preserve">　</w:t>
      </w:r>
      <w:r w:rsidR="00732022">
        <w:rPr>
          <w:rFonts w:asciiTheme="minorEastAsia" w:hAnsiTheme="minorEastAsia" w:hint="eastAsia"/>
          <w:sz w:val="22"/>
        </w:rPr>
        <w:t>(2</w:t>
      </w:r>
      <w:r w:rsidRPr="00F239FA">
        <w:rPr>
          <w:rFonts w:asciiTheme="minorEastAsia" w:hAnsiTheme="minorEastAsia" w:hint="eastAsia"/>
          <w:sz w:val="22"/>
        </w:rPr>
        <w:t xml:space="preserve">) </w:t>
      </w:r>
      <w:r w:rsidR="00EA0FD5" w:rsidRPr="00F239FA">
        <w:rPr>
          <w:rFonts w:asciiTheme="minorEastAsia" w:hAnsiTheme="minorEastAsia" w:hint="eastAsia"/>
          <w:sz w:val="22"/>
        </w:rPr>
        <w:t>戸別受</w:t>
      </w:r>
      <w:r w:rsidR="00EA0FD5" w:rsidRPr="00F239FA">
        <w:rPr>
          <w:rFonts w:hint="eastAsia"/>
          <w:sz w:val="22"/>
        </w:rPr>
        <w:t>信機を第三者</w:t>
      </w:r>
      <w:r w:rsidRPr="00F239FA">
        <w:rPr>
          <w:rFonts w:hint="eastAsia"/>
          <w:sz w:val="22"/>
        </w:rPr>
        <w:t>に</w:t>
      </w:r>
      <w:r w:rsidR="00D60A48" w:rsidRPr="00F239FA">
        <w:rPr>
          <w:rFonts w:hint="eastAsia"/>
          <w:sz w:val="22"/>
        </w:rPr>
        <w:t>譲渡し、若しくは転貸し、又は担保に供しないこと</w:t>
      </w:r>
      <w:r w:rsidR="00EA0FD5" w:rsidRPr="00F239FA">
        <w:rPr>
          <w:rFonts w:hint="eastAsia"/>
          <w:sz w:val="22"/>
        </w:rPr>
        <w:t>。</w:t>
      </w:r>
    </w:p>
    <w:p w:rsidR="003B5C90" w:rsidRPr="00F239FA" w:rsidRDefault="005C4F43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 xml:space="preserve">　（</w:t>
      </w:r>
      <w:r w:rsidR="00732022">
        <w:rPr>
          <w:rFonts w:hint="eastAsia"/>
          <w:sz w:val="22"/>
        </w:rPr>
        <w:t>申込事項の変更</w:t>
      </w:r>
      <w:r w:rsidR="003B5C90" w:rsidRPr="00F239FA">
        <w:rPr>
          <w:rFonts w:hint="eastAsia"/>
          <w:sz w:val="22"/>
        </w:rPr>
        <w:t>）</w:t>
      </w:r>
    </w:p>
    <w:p w:rsidR="003B5C90" w:rsidRPr="00F239FA" w:rsidRDefault="00EA0FD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第１０</w:t>
      </w:r>
      <w:r w:rsidR="005C4F43" w:rsidRPr="00F239FA">
        <w:rPr>
          <w:rFonts w:hint="eastAsia"/>
          <w:sz w:val="22"/>
        </w:rPr>
        <w:t>条　被貸与者は、申込書</w:t>
      </w:r>
      <w:r w:rsidR="00732022">
        <w:rPr>
          <w:rFonts w:hint="eastAsia"/>
          <w:sz w:val="22"/>
        </w:rPr>
        <w:t>の記載事項</w:t>
      </w:r>
      <w:r w:rsidR="003B5C90" w:rsidRPr="00F239FA">
        <w:rPr>
          <w:rFonts w:hint="eastAsia"/>
          <w:sz w:val="22"/>
        </w:rPr>
        <w:t>に変更があったときは、</w:t>
      </w:r>
      <w:r w:rsidR="003024EC" w:rsidRPr="00F239FA">
        <w:rPr>
          <w:rFonts w:hint="eastAsia"/>
          <w:sz w:val="22"/>
        </w:rPr>
        <w:t>防災情報告知放送システム戸別受信機貸与変更届（様式第３号）</w:t>
      </w:r>
      <w:r w:rsidR="008773B1" w:rsidRPr="00F239FA">
        <w:rPr>
          <w:rFonts w:hint="eastAsia"/>
          <w:sz w:val="22"/>
        </w:rPr>
        <w:t>を</w:t>
      </w:r>
      <w:r w:rsidR="00732022">
        <w:rPr>
          <w:rFonts w:hint="eastAsia"/>
          <w:sz w:val="22"/>
        </w:rPr>
        <w:t>速やかに市長に提出し</w:t>
      </w:r>
      <w:r w:rsidR="00D90C7F" w:rsidRPr="00F239FA">
        <w:rPr>
          <w:rFonts w:hint="eastAsia"/>
          <w:sz w:val="22"/>
        </w:rPr>
        <w:t>なければならない。</w:t>
      </w:r>
    </w:p>
    <w:p w:rsidR="003A6A45" w:rsidRPr="00F239FA" w:rsidRDefault="00973164" w:rsidP="00973164">
      <w:pPr>
        <w:rPr>
          <w:sz w:val="22"/>
        </w:rPr>
      </w:pPr>
      <w:r w:rsidRPr="00F239FA">
        <w:rPr>
          <w:rFonts w:hint="eastAsia"/>
          <w:sz w:val="22"/>
        </w:rPr>
        <w:t xml:space="preserve">　（戸別受信機の返還）</w:t>
      </w:r>
    </w:p>
    <w:p w:rsidR="00DF5BCE" w:rsidRPr="00F239FA" w:rsidRDefault="003A6A4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</w:t>
      </w:r>
      <w:r w:rsidR="00EA0FD5" w:rsidRPr="00F239FA">
        <w:rPr>
          <w:rFonts w:hint="eastAsia"/>
          <w:sz w:val="22"/>
        </w:rPr>
        <w:t>１１</w:t>
      </w:r>
      <w:r w:rsidRPr="00F239FA">
        <w:rPr>
          <w:rFonts w:hint="eastAsia"/>
          <w:sz w:val="22"/>
        </w:rPr>
        <w:t xml:space="preserve">条　</w:t>
      </w:r>
      <w:r w:rsidR="00973164" w:rsidRPr="00F239FA">
        <w:rPr>
          <w:rFonts w:hint="eastAsia"/>
          <w:sz w:val="22"/>
        </w:rPr>
        <w:t>被貸与者</w:t>
      </w:r>
      <w:r w:rsidRPr="00F239FA">
        <w:rPr>
          <w:rFonts w:hint="eastAsia"/>
          <w:sz w:val="22"/>
        </w:rPr>
        <w:t>は、</w:t>
      </w:r>
      <w:r w:rsidR="001C054D" w:rsidRPr="00F239FA">
        <w:rPr>
          <w:rFonts w:hint="eastAsia"/>
          <w:sz w:val="22"/>
        </w:rPr>
        <w:t>次の各号のいずれかに該当するとき</w:t>
      </w:r>
      <w:r w:rsidR="00DF5BCE" w:rsidRPr="00F239FA">
        <w:rPr>
          <w:rFonts w:hint="eastAsia"/>
          <w:sz w:val="22"/>
        </w:rPr>
        <w:t>は、速やかに戸別受信機を返還しなければならない。</w:t>
      </w:r>
    </w:p>
    <w:p w:rsidR="00DF5BCE" w:rsidRPr="00F239FA" w:rsidRDefault="00DF5BCE" w:rsidP="00DF5BCE">
      <w:pPr>
        <w:ind w:leftChars="100" w:left="23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 w:hint="eastAsia"/>
          <w:sz w:val="22"/>
        </w:rPr>
        <w:t xml:space="preserve">(1) </w:t>
      </w:r>
      <w:r w:rsidR="007F5479" w:rsidRPr="00F239FA">
        <w:rPr>
          <w:rFonts w:asciiTheme="minorEastAsia" w:hAnsiTheme="minorEastAsia" w:hint="eastAsia"/>
          <w:sz w:val="22"/>
        </w:rPr>
        <w:t>第５条</w:t>
      </w:r>
      <w:r w:rsidR="001C054D" w:rsidRPr="00F239FA">
        <w:rPr>
          <w:rFonts w:asciiTheme="minorEastAsia" w:hAnsiTheme="minorEastAsia" w:hint="eastAsia"/>
          <w:sz w:val="22"/>
        </w:rPr>
        <w:t>各号</w:t>
      </w:r>
      <w:r w:rsidR="007F5479" w:rsidRPr="00F239FA">
        <w:rPr>
          <w:rFonts w:asciiTheme="minorEastAsia" w:hAnsiTheme="minorEastAsia" w:hint="eastAsia"/>
          <w:sz w:val="22"/>
        </w:rPr>
        <w:t>に規</w:t>
      </w:r>
      <w:r w:rsidR="001C054D" w:rsidRPr="00F239FA">
        <w:rPr>
          <w:rFonts w:asciiTheme="minorEastAsia" w:hAnsiTheme="minorEastAsia" w:hint="eastAsia"/>
          <w:sz w:val="22"/>
        </w:rPr>
        <w:t>定する者</w:t>
      </w:r>
      <w:r w:rsidR="007F5479" w:rsidRPr="00F239FA">
        <w:rPr>
          <w:rFonts w:asciiTheme="minorEastAsia" w:hAnsiTheme="minorEastAsia" w:hint="eastAsia"/>
          <w:sz w:val="22"/>
        </w:rPr>
        <w:t>でなくなったとき。</w:t>
      </w:r>
    </w:p>
    <w:p w:rsidR="007F5479" w:rsidRPr="00F239FA" w:rsidRDefault="00DF5BCE" w:rsidP="00066589">
      <w:pPr>
        <w:ind w:leftChars="100" w:left="23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 w:hint="eastAsia"/>
          <w:sz w:val="22"/>
        </w:rPr>
        <w:lastRenderedPageBreak/>
        <w:t xml:space="preserve">(2) </w:t>
      </w:r>
      <w:r w:rsidR="007F5479" w:rsidRPr="00F239FA">
        <w:rPr>
          <w:rFonts w:asciiTheme="minorEastAsia" w:hAnsiTheme="minorEastAsia" w:hint="eastAsia"/>
          <w:sz w:val="22"/>
        </w:rPr>
        <w:t>被貸与者が戸別受信機の使用を中止したとき。</w:t>
      </w:r>
    </w:p>
    <w:p w:rsidR="003024EC" w:rsidRPr="00F239FA" w:rsidRDefault="003024EC" w:rsidP="00066589">
      <w:pPr>
        <w:ind w:leftChars="100" w:left="233"/>
        <w:rPr>
          <w:rFonts w:asciiTheme="minorEastAsia" w:hAnsiTheme="minorEastAsia"/>
          <w:sz w:val="22"/>
        </w:rPr>
      </w:pPr>
      <w:r w:rsidRPr="00F239FA">
        <w:rPr>
          <w:rFonts w:asciiTheme="minorEastAsia" w:hAnsiTheme="minorEastAsia" w:hint="eastAsia"/>
          <w:sz w:val="22"/>
        </w:rPr>
        <w:t>(3) 被貸与者が第９条の規定に違反したとき。</w:t>
      </w:r>
    </w:p>
    <w:p w:rsidR="003A6A45" w:rsidRPr="00F239FA" w:rsidRDefault="003024EC" w:rsidP="00DF5BCE">
      <w:pPr>
        <w:ind w:leftChars="100" w:left="233"/>
        <w:rPr>
          <w:sz w:val="22"/>
        </w:rPr>
      </w:pPr>
      <w:r w:rsidRPr="00F239FA">
        <w:rPr>
          <w:rFonts w:asciiTheme="minorEastAsia" w:hAnsiTheme="minorEastAsia" w:hint="eastAsia"/>
          <w:sz w:val="22"/>
        </w:rPr>
        <w:t>(4</w:t>
      </w:r>
      <w:r w:rsidR="00DF5BCE" w:rsidRPr="00F239FA">
        <w:rPr>
          <w:rFonts w:asciiTheme="minorEastAsia" w:hAnsiTheme="minorEastAsia" w:hint="eastAsia"/>
          <w:sz w:val="22"/>
        </w:rPr>
        <w:t xml:space="preserve">) </w:t>
      </w:r>
      <w:r w:rsidR="003A6A45" w:rsidRPr="00F239FA">
        <w:rPr>
          <w:rFonts w:asciiTheme="minorEastAsia" w:hAnsiTheme="minorEastAsia" w:hint="eastAsia"/>
          <w:sz w:val="22"/>
        </w:rPr>
        <w:t>市長</w:t>
      </w:r>
      <w:r w:rsidR="003A6A45" w:rsidRPr="00F239FA">
        <w:rPr>
          <w:rFonts w:hint="eastAsia"/>
          <w:sz w:val="22"/>
        </w:rPr>
        <w:t>が</w:t>
      </w:r>
      <w:r w:rsidR="00DF5BCE" w:rsidRPr="00F239FA">
        <w:rPr>
          <w:rFonts w:hint="eastAsia"/>
          <w:sz w:val="22"/>
        </w:rPr>
        <w:t>設置の</w:t>
      </w:r>
      <w:r w:rsidR="001C054D" w:rsidRPr="00F239FA">
        <w:rPr>
          <w:rFonts w:hint="eastAsia"/>
          <w:sz w:val="22"/>
        </w:rPr>
        <w:t>必要がないと認める</w:t>
      </w:r>
      <w:r w:rsidR="00DF5BCE" w:rsidRPr="00F239FA">
        <w:rPr>
          <w:rFonts w:hint="eastAsia"/>
          <w:sz w:val="22"/>
        </w:rPr>
        <w:t>とき。</w:t>
      </w:r>
    </w:p>
    <w:p w:rsidR="003A6A45" w:rsidRPr="00F239FA" w:rsidRDefault="001C054D" w:rsidP="00973164">
      <w:pPr>
        <w:rPr>
          <w:sz w:val="22"/>
        </w:rPr>
      </w:pPr>
      <w:r w:rsidRPr="00F239FA">
        <w:rPr>
          <w:rFonts w:hint="eastAsia"/>
          <w:sz w:val="22"/>
        </w:rPr>
        <w:t xml:space="preserve">　（損害賠償</w:t>
      </w:r>
      <w:r w:rsidR="00973164" w:rsidRPr="00F239FA">
        <w:rPr>
          <w:rFonts w:hint="eastAsia"/>
          <w:sz w:val="22"/>
        </w:rPr>
        <w:t>）</w:t>
      </w:r>
    </w:p>
    <w:p w:rsidR="003A6A45" w:rsidRPr="00F239FA" w:rsidRDefault="003A6A4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</w:t>
      </w:r>
      <w:r w:rsidR="00D60A48" w:rsidRPr="00F239FA">
        <w:rPr>
          <w:rFonts w:hint="eastAsia"/>
          <w:sz w:val="22"/>
        </w:rPr>
        <w:t>１２</w:t>
      </w:r>
      <w:r w:rsidRPr="00F239FA">
        <w:rPr>
          <w:rFonts w:hint="eastAsia"/>
          <w:sz w:val="22"/>
        </w:rPr>
        <w:t xml:space="preserve">条　</w:t>
      </w:r>
      <w:r w:rsidR="00973164" w:rsidRPr="00F239FA">
        <w:rPr>
          <w:rFonts w:hint="eastAsia"/>
          <w:sz w:val="22"/>
        </w:rPr>
        <w:t>被貸与者</w:t>
      </w:r>
      <w:r w:rsidRPr="00F239FA">
        <w:rPr>
          <w:rFonts w:hint="eastAsia"/>
          <w:sz w:val="22"/>
        </w:rPr>
        <w:t>は、故意又は重大な過失によって戸別受信機を亡失し、又は損傷したときは、市長が定める損害</w:t>
      </w:r>
      <w:r w:rsidR="00CC0548" w:rsidRPr="00F239FA">
        <w:rPr>
          <w:rFonts w:hint="eastAsia"/>
          <w:sz w:val="22"/>
        </w:rPr>
        <w:t>額</w:t>
      </w:r>
      <w:r w:rsidR="001C054D" w:rsidRPr="00F239FA">
        <w:rPr>
          <w:rFonts w:hint="eastAsia"/>
          <w:sz w:val="22"/>
        </w:rPr>
        <w:t>を賠償しなければならない。ただし、市長が損害額を賠償</w:t>
      </w:r>
      <w:r w:rsidRPr="00F239FA">
        <w:rPr>
          <w:rFonts w:hint="eastAsia"/>
          <w:sz w:val="22"/>
        </w:rPr>
        <w:t>させることが適当でないと認めたときは、この限りでない。</w:t>
      </w:r>
    </w:p>
    <w:p w:rsidR="003A6A45" w:rsidRPr="00F239FA" w:rsidRDefault="00973164" w:rsidP="00973164">
      <w:pPr>
        <w:rPr>
          <w:sz w:val="22"/>
        </w:rPr>
      </w:pPr>
      <w:r w:rsidRPr="00F239FA">
        <w:rPr>
          <w:rFonts w:hint="eastAsia"/>
          <w:sz w:val="22"/>
        </w:rPr>
        <w:t xml:space="preserve">　（台帳の整理）</w:t>
      </w:r>
    </w:p>
    <w:p w:rsidR="003A6A45" w:rsidRPr="00F239FA" w:rsidRDefault="003A6A45" w:rsidP="00F239FA">
      <w:pPr>
        <w:ind w:left="243" w:hangingChars="100" w:hanging="243"/>
        <w:rPr>
          <w:sz w:val="22"/>
        </w:rPr>
      </w:pPr>
      <w:r w:rsidRPr="00F239FA">
        <w:rPr>
          <w:rFonts w:hint="eastAsia"/>
          <w:sz w:val="22"/>
        </w:rPr>
        <w:t>第</w:t>
      </w:r>
      <w:r w:rsidR="00D60A48" w:rsidRPr="00F239FA">
        <w:rPr>
          <w:rFonts w:hint="eastAsia"/>
          <w:sz w:val="22"/>
        </w:rPr>
        <w:t>１３</w:t>
      </w:r>
      <w:r w:rsidRPr="00F239FA">
        <w:rPr>
          <w:rFonts w:hint="eastAsia"/>
          <w:sz w:val="22"/>
        </w:rPr>
        <w:t>条　市長は、</w:t>
      </w:r>
      <w:r w:rsidR="005A57CE" w:rsidRPr="00F239FA">
        <w:rPr>
          <w:rFonts w:hint="eastAsia"/>
          <w:sz w:val="22"/>
        </w:rPr>
        <w:t>被貸与者</w:t>
      </w:r>
      <w:r w:rsidRPr="00F239FA">
        <w:rPr>
          <w:rFonts w:hint="eastAsia"/>
          <w:sz w:val="22"/>
        </w:rPr>
        <w:t>の貸与台帳を整理し、常に貸与の状況を明らかにしなければならない。</w:t>
      </w:r>
    </w:p>
    <w:p w:rsidR="003A6A45" w:rsidRPr="00F239FA" w:rsidRDefault="00973164" w:rsidP="00973164">
      <w:pPr>
        <w:rPr>
          <w:sz w:val="22"/>
        </w:rPr>
      </w:pPr>
      <w:r w:rsidRPr="00F239FA">
        <w:rPr>
          <w:rFonts w:hint="eastAsia"/>
          <w:sz w:val="22"/>
        </w:rPr>
        <w:t xml:space="preserve">　（その他）</w:t>
      </w:r>
    </w:p>
    <w:p w:rsidR="003A6A45" w:rsidRPr="00F239FA" w:rsidRDefault="003A6A45" w:rsidP="003A6A45">
      <w:pPr>
        <w:rPr>
          <w:sz w:val="22"/>
        </w:rPr>
      </w:pPr>
      <w:r w:rsidRPr="00F239FA">
        <w:rPr>
          <w:rFonts w:hint="eastAsia"/>
          <w:sz w:val="22"/>
        </w:rPr>
        <w:t>第</w:t>
      </w:r>
      <w:r w:rsidR="00D60A48" w:rsidRPr="00F239FA">
        <w:rPr>
          <w:rFonts w:hint="eastAsia"/>
          <w:sz w:val="22"/>
        </w:rPr>
        <w:t>１４</w:t>
      </w:r>
      <w:r w:rsidR="00973164" w:rsidRPr="00F239FA">
        <w:rPr>
          <w:rFonts w:hint="eastAsia"/>
          <w:sz w:val="22"/>
        </w:rPr>
        <w:t>条　この要綱</w:t>
      </w:r>
      <w:r w:rsidRPr="00F239FA">
        <w:rPr>
          <w:rFonts w:hint="eastAsia"/>
          <w:sz w:val="22"/>
        </w:rPr>
        <w:t>の施行に関し必要な事項は、市長が別に定める。</w:t>
      </w:r>
    </w:p>
    <w:p w:rsidR="003A6A45" w:rsidRPr="00425003" w:rsidRDefault="00425003" w:rsidP="00425003">
      <w:pPr>
        <w:rPr>
          <w:rFonts w:asciiTheme="minorEastAsia" w:hAnsiTheme="minorEastAsia"/>
          <w:sz w:val="22"/>
        </w:rPr>
      </w:pPr>
      <w:r w:rsidRPr="00425003">
        <w:rPr>
          <w:rFonts w:asciiTheme="minorEastAsia" w:hAnsiTheme="minorEastAsia" w:hint="eastAsia"/>
          <w:sz w:val="22"/>
        </w:rPr>
        <w:t xml:space="preserve">　　　</w:t>
      </w:r>
      <w:r w:rsidR="003A6A45" w:rsidRPr="00425003">
        <w:rPr>
          <w:rFonts w:asciiTheme="minorEastAsia" w:hAnsiTheme="minorEastAsia" w:hint="eastAsia"/>
          <w:sz w:val="22"/>
        </w:rPr>
        <w:t>附　則</w:t>
      </w:r>
      <w:bookmarkStart w:id="0" w:name="_GoBack"/>
      <w:bookmarkEnd w:id="0"/>
    </w:p>
    <w:p w:rsidR="00FC267D" w:rsidRPr="00425003" w:rsidRDefault="00425003" w:rsidP="00973164">
      <w:pPr>
        <w:rPr>
          <w:rFonts w:asciiTheme="minorEastAsia" w:hAnsiTheme="minorEastAsia"/>
          <w:sz w:val="22"/>
        </w:rPr>
      </w:pPr>
      <w:r w:rsidRPr="00425003">
        <w:rPr>
          <w:rFonts w:hint="eastAsia"/>
          <w:sz w:val="22"/>
        </w:rPr>
        <w:t xml:space="preserve">　</w:t>
      </w:r>
      <w:r w:rsidR="00973164" w:rsidRPr="00425003">
        <w:rPr>
          <w:rFonts w:asciiTheme="minorEastAsia" w:hAnsiTheme="minorEastAsia" w:hint="eastAsia"/>
          <w:sz w:val="22"/>
        </w:rPr>
        <w:t>この告示</w:t>
      </w:r>
      <w:r w:rsidR="00622EF5">
        <w:rPr>
          <w:rFonts w:asciiTheme="minorEastAsia" w:hAnsiTheme="minorEastAsia" w:hint="eastAsia"/>
          <w:sz w:val="22"/>
        </w:rPr>
        <w:t>は、令和２年２</w:t>
      </w:r>
      <w:r w:rsidR="00066589" w:rsidRPr="00425003">
        <w:rPr>
          <w:rFonts w:asciiTheme="minorEastAsia" w:hAnsiTheme="minorEastAsia" w:hint="eastAsia"/>
          <w:sz w:val="22"/>
        </w:rPr>
        <w:t>月</w:t>
      </w:r>
      <w:r w:rsidR="00622EF5">
        <w:rPr>
          <w:rFonts w:asciiTheme="minorEastAsia" w:hAnsiTheme="minorEastAsia" w:hint="eastAsia"/>
          <w:sz w:val="22"/>
        </w:rPr>
        <w:t>３</w:t>
      </w:r>
      <w:r w:rsidR="003A6A45" w:rsidRPr="00425003">
        <w:rPr>
          <w:rFonts w:asciiTheme="minorEastAsia" w:hAnsiTheme="minorEastAsia" w:hint="eastAsia"/>
          <w:sz w:val="22"/>
        </w:rPr>
        <w:t>日から施行する。</w:t>
      </w:r>
    </w:p>
    <w:p w:rsidR="00FC267D" w:rsidRDefault="00FC267D">
      <w:pPr>
        <w:widowControl/>
        <w:jc w:val="left"/>
      </w:pPr>
    </w:p>
    <w:sectPr w:rsidR="00FC267D" w:rsidSect="008D2125"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5E" w:rsidRDefault="0012525E" w:rsidP="008A7302">
      <w:r>
        <w:separator/>
      </w:r>
    </w:p>
  </w:endnote>
  <w:endnote w:type="continuationSeparator" w:id="0">
    <w:p w:rsidR="0012525E" w:rsidRDefault="0012525E" w:rsidP="008A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5E" w:rsidRDefault="0012525E" w:rsidP="008A7302">
      <w:r>
        <w:separator/>
      </w:r>
    </w:p>
  </w:footnote>
  <w:footnote w:type="continuationSeparator" w:id="0">
    <w:p w:rsidR="0012525E" w:rsidRDefault="0012525E" w:rsidP="008A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45"/>
    <w:rsid w:val="00003AB3"/>
    <w:rsid w:val="00004BFC"/>
    <w:rsid w:val="00014AA5"/>
    <w:rsid w:val="00014DE9"/>
    <w:rsid w:val="000257EE"/>
    <w:rsid w:val="0003624B"/>
    <w:rsid w:val="000573FD"/>
    <w:rsid w:val="000648EC"/>
    <w:rsid w:val="00066589"/>
    <w:rsid w:val="000758BF"/>
    <w:rsid w:val="00097EFD"/>
    <w:rsid w:val="000A05DB"/>
    <w:rsid w:val="000A5DBA"/>
    <w:rsid w:val="000C1731"/>
    <w:rsid w:val="000E4BA1"/>
    <w:rsid w:val="00106FA8"/>
    <w:rsid w:val="001155A2"/>
    <w:rsid w:val="0012525E"/>
    <w:rsid w:val="00126B0B"/>
    <w:rsid w:val="00130422"/>
    <w:rsid w:val="001321FC"/>
    <w:rsid w:val="00133A69"/>
    <w:rsid w:val="00146375"/>
    <w:rsid w:val="00166481"/>
    <w:rsid w:val="00175A39"/>
    <w:rsid w:val="00186A20"/>
    <w:rsid w:val="001A3043"/>
    <w:rsid w:val="001A6F81"/>
    <w:rsid w:val="001B28DE"/>
    <w:rsid w:val="001C054D"/>
    <w:rsid w:val="001D10FB"/>
    <w:rsid w:val="001D6A9D"/>
    <w:rsid w:val="00200151"/>
    <w:rsid w:val="00204C49"/>
    <w:rsid w:val="0023762B"/>
    <w:rsid w:val="002550AD"/>
    <w:rsid w:val="002951EC"/>
    <w:rsid w:val="002A414F"/>
    <w:rsid w:val="002B0417"/>
    <w:rsid w:val="002B33C3"/>
    <w:rsid w:val="002B564E"/>
    <w:rsid w:val="002C1E2D"/>
    <w:rsid w:val="002D56E7"/>
    <w:rsid w:val="002F7008"/>
    <w:rsid w:val="003024EC"/>
    <w:rsid w:val="003258C2"/>
    <w:rsid w:val="00330061"/>
    <w:rsid w:val="003342A0"/>
    <w:rsid w:val="0033778F"/>
    <w:rsid w:val="00357398"/>
    <w:rsid w:val="00357746"/>
    <w:rsid w:val="0036392D"/>
    <w:rsid w:val="00380931"/>
    <w:rsid w:val="00397C02"/>
    <w:rsid w:val="003A6A45"/>
    <w:rsid w:val="003B47F0"/>
    <w:rsid w:val="003B4A34"/>
    <w:rsid w:val="003B5C90"/>
    <w:rsid w:val="003C01BE"/>
    <w:rsid w:val="003C4F52"/>
    <w:rsid w:val="003D49DC"/>
    <w:rsid w:val="003E2655"/>
    <w:rsid w:val="003E7C1F"/>
    <w:rsid w:val="003F19D9"/>
    <w:rsid w:val="00403D3A"/>
    <w:rsid w:val="00404233"/>
    <w:rsid w:val="00410180"/>
    <w:rsid w:val="004160D7"/>
    <w:rsid w:val="00425003"/>
    <w:rsid w:val="00426448"/>
    <w:rsid w:val="00453B09"/>
    <w:rsid w:val="004544F4"/>
    <w:rsid w:val="0046061B"/>
    <w:rsid w:val="0046430E"/>
    <w:rsid w:val="00492538"/>
    <w:rsid w:val="004A2385"/>
    <w:rsid w:val="004C00A0"/>
    <w:rsid w:val="004D0920"/>
    <w:rsid w:val="004E1392"/>
    <w:rsid w:val="004F3C2B"/>
    <w:rsid w:val="00513009"/>
    <w:rsid w:val="0051420A"/>
    <w:rsid w:val="0051762C"/>
    <w:rsid w:val="00545169"/>
    <w:rsid w:val="005463AA"/>
    <w:rsid w:val="00583E56"/>
    <w:rsid w:val="00585194"/>
    <w:rsid w:val="005962DF"/>
    <w:rsid w:val="005A57CE"/>
    <w:rsid w:val="005A6B6F"/>
    <w:rsid w:val="005B00D5"/>
    <w:rsid w:val="005B14A9"/>
    <w:rsid w:val="005B7BB9"/>
    <w:rsid w:val="005C4F43"/>
    <w:rsid w:val="005D5B37"/>
    <w:rsid w:val="005F0727"/>
    <w:rsid w:val="006004ED"/>
    <w:rsid w:val="0060740F"/>
    <w:rsid w:val="00622BB6"/>
    <w:rsid w:val="00622EF5"/>
    <w:rsid w:val="00627805"/>
    <w:rsid w:val="00631CA3"/>
    <w:rsid w:val="006548F6"/>
    <w:rsid w:val="0065751A"/>
    <w:rsid w:val="00662044"/>
    <w:rsid w:val="006703ED"/>
    <w:rsid w:val="0067276E"/>
    <w:rsid w:val="00692295"/>
    <w:rsid w:val="006A581F"/>
    <w:rsid w:val="006A7E54"/>
    <w:rsid w:val="006C5A4C"/>
    <w:rsid w:val="006E24CB"/>
    <w:rsid w:val="006F149F"/>
    <w:rsid w:val="006F4CD1"/>
    <w:rsid w:val="006F7F33"/>
    <w:rsid w:val="00732022"/>
    <w:rsid w:val="007535DF"/>
    <w:rsid w:val="0077288E"/>
    <w:rsid w:val="00773670"/>
    <w:rsid w:val="00773C6A"/>
    <w:rsid w:val="00777478"/>
    <w:rsid w:val="00785249"/>
    <w:rsid w:val="00796BA9"/>
    <w:rsid w:val="007D663E"/>
    <w:rsid w:val="007F4E86"/>
    <w:rsid w:val="007F5479"/>
    <w:rsid w:val="008033E0"/>
    <w:rsid w:val="00803C4C"/>
    <w:rsid w:val="00825CB7"/>
    <w:rsid w:val="00830BD1"/>
    <w:rsid w:val="0083128D"/>
    <w:rsid w:val="0083647E"/>
    <w:rsid w:val="00856F1F"/>
    <w:rsid w:val="00857B33"/>
    <w:rsid w:val="008716FA"/>
    <w:rsid w:val="008773B1"/>
    <w:rsid w:val="0089042E"/>
    <w:rsid w:val="008A2E2F"/>
    <w:rsid w:val="008A32AC"/>
    <w:rsid w:val="008A7302"/>
    <w:rsid w:val="008B537C"/>
    <w:rsid w:val="008C13A0"/>
    <w:rsid w:val="008C5313"/>
    <w:rsid w:val="008D2125"/>
    <w:rsid w:val="008D7050"/>
    <w:rsid w:val="008D77D4"/>
    <w:rsid w:val="009029A8"/>
    <w:rsid w:val="00905583"/>
    <w:rsid w:val="00913F19"/>
    <w:rsid w:val="009243B4"/>
    <w:rsid w:val="009278E5"/>
    <w:rsid w:val="00950072"/>
    <w:rsid w:val="00961F14"/>
    <w:rsid w:val="00963537"/>
    <w:rsid w:val="00973164"/>
    <w:rsid w:val="009803B4"/>
    <w:rsid w:val="00981492"/>
    <w:rsid w:val="009821A8"/>
    <w:rsid w:val="00993EEF"/>
    <w:rsid w:val="009A2B74"/>
    <w:rsid w:val="009A77E6"/>
    <w:rsid w:val="009C3B11"/>
    <w:rsid w:val="009C42E7"/>
    <w:rsid w:val="009D4B7A"/>
    <w:rsid w:val="009D6BF0"/>
    <w:rsid w:val="009E2473"/>
    <w:rsid w:val="009E7F8F"/>
    <w:rsid w:val="009F07D2"/>
    <w:rsid w:val="009F748C"/>
    <w:rsid w:val="009F7995"/>
    <w:rsid w:val="00A058FC"/>
    <w:rsid w:val="00A161CE"/>
    <w:rsid w:val="00A16FD8"/>
    <w:rsid w:val="00A215EE"/>
    <w:rsid w:val="00A27329"/>
    <w:rsid w:val="00A50B99"/>
    <w:rsid w:val="00A71DC7"/>
    <w:rsid w:val="00A74A1D"/>
    <w:rsid w:val="00A807F9"/>
    <w:rsid w:val="00A860A3"/>
    <w:rsid w:val="00A87F18"/>
    <w:rsid w:val="00AA4517"/>
    <w:rsid w:val="00AA7130"/>
    <w:rsid w:val="00AB1411"/>
    <w:rsid w:val="00AB624E"/>
    <w:rsid w:val="00AE1083"/>
    <w:rsid w:val="00AE731A"/>
    <w:rsid w:val="00AE7B2F"/>
    <w:rsid w:val="00AF731C"/>
    <w:rsid w:val="00AF746D"/>
    <w:rsid w:val="00B01FE7"/>
    <w:rsid w:val="00B0259F"/>
    <w:rsid w:val="00B10FD7"/>
    <w:rsid w:val="00B16685"/>
    <w:rsid w:val="00B20956"/>
    <w:rsid w:val="00B21EBE"/>
    <w:rsid w:val="00B448E7"/>
    <w:rsid w:val="00B469C5"/>
    <w:rsid w:val="00B51613"/>
    <w:rsid w:val="00B537DF"/>
    <w:rsid w:val="00B57DBD"/>
    <w:rsid w:val="00B62C33"/>
    <w:rsid w:val="00B6569B"/>
    <w:rsid w:val="00B671F1"/>
    <w:rsid w:val="00B73259"/>
    <w:rsid w:val="00B97D47"/>
    <w:rsid w:val="00BA37C7"/>
    <w:rsid w:val="00BC509D"/>
    <w:rsid w:val="00BD6A15"/>
    <w:rsid w:val="00BF0778"/>
    <w:rsid w:val="00BF1A77"/>
    <w:rsid w:val="00BF3D69"/>
    <w:rsid w:val="00C00EA1"/>
    <w:rsid w:val="00C00F5B"/>
    <w:rsid w:val="00C012DE"/>
    <w:rsid w:val="00C14186"/>
    <w:rsid w:val="00C34BB0"/>
    <w:rsid w:val="00C56532"/>
    <w:rsid w:val="00C634C3"/>
    <w:rsid w:val="00C84B42"/>
    <w:rsid w:val="00C87616"/>
    <w:rsid w:val="00CA1B34"/>
    <w:rsid w:val="00CA6209"/>
    <w:rsid w:val="00CB1568"/>
    <w:rsid w:val="00CB21E6"/>
    <w:rsid w:val="00CB3D64"/>
    <w:rsid w:val="00CC0548"/>
    <w:rsid w:val="00CF4B7B"/>
    <w:rsid w:val="00CF65FC"/>
    <w:rsid w:val="00CF71B6"/>
    <w:rsid w:val="00D06AB7"/>
    <w:rsid w:val="00D229A0"/>
    <w:rsid w:val="00D31A75"/>
    <w:rsid w:val="00D46D93"/>
    <w:rsid w:val="00D56FA1"/>
    <w:rsid w:val="00D60A48"/>
    <w:rsid w:val="00D658FA"/>
    <w:rsid w:val="00D71639"/>
    <w:rsid w:val="00D71F68"/>
    <w:rsid w:val="00D90A2D"/>
    <w:rsid w:val="00D90C7F"/>
    <w:rsid w:val="00D961BA"/>
    <w:rsid w:val="00DA0333"/>
    <w:rsid w:val="00DA1B74"/>
    <w:rsid w:val="00DA5821"/>
    <w:rsid w:val="00DA7323"/>
    <w:rsid w:val="00DB2863"/>
    <w:rsid w:val="00DD5F1F"/>
    <w:rsid w:val="00DD64CA"/>
    <w:rsid w:val="00DF113D"/>
    <w:rsid w:val="00DF1664"/>
    <w:rsid w:val="00DF5BCE"/>
    <w:rsid w:val="00DF6207"/>
    <w:rsid w:val="00E00DE9"/>
    <w:rsid w:val="00E068CC"/>
    <w:rsid w:val="00E32D03"/>
    <w:rsid w:val="00E51CE4"/>
    <w:rsid w:val="00E6387F"/>
    <w:rsid w:val="00E81B08"/>
    <w:rsid w:val="00E82D76"/>
    <w:rsid w:val="00E86164"/>
    <w:rsid w:val="00E90F35"/>
    <w:rsid w:val="00EA0FD5"/>
    <w:rsid w:val="00ED29F2"/>
    <w:rsid w:val="00EF4F7E"/>
    <w:rsid w:val="00EF58D1"/>
    <w:rsid w:val="00F012E6"/>
    <w:rsid w:val="00F036CA"/>
    <w:rsid w:val="00F239FA"/>
    <w:rsid w:val="00F47B64"/>
    <w:rsid w:val="00F7576A"/>
    <w:rsid w:val="00F80581"/>
    <w:rsid w:val="00F94D55"/>
    <w:rsid w:val="00FB09DF"/>
    <w:rsid w:val="00FB498B"/>
    <w:rsid w:val="00FC267D"/>
    <w:rsid w:val="00FC310F"/>
    <w:rsid w:val="00FC3B50"/>
    <w:rsid w:val="00FC46F3"/>
    <w:rsid w:val="00FC56BA"/>
    <w:rsid w:val="00FD62B9"/>
    <w:rsid w:val="00FD7595"/>
    <w:rsid w:val="00FD7FAA"/>
    <w:rsid w:val="00FE7642"/>
    <w:rsid w:val="00FE7B37"/>
    <w:rsid w:val="00FF0CE3"/>
    <w:rsid w:val="00FF1553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1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302"/>
  </w:style>
  <w:style w:type="paragraph" w:styleId="a7">
    <w:name w:val="footer"/>
    <w:basedOn w:val="a"/>
    <w:link w:val="a8"/>
    <w:uiPriority w:val="99"/>
    <w:unhideWhenUsed/>
    <w:rsid w:val="008A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302"/>
  </w:style>
  <w:style w:type="table" w:styleId="a9">
    <w:name w:val="Table Grid"/>
    <w:basedOn w:val="a1"/>
    <w:uiPriority w:val="59"/>
    <w:rsid w:val="00FC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1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302"/>
  </w:style>
  <w:style w:type="paragraph" w:styleId="a7">
    <w:name w:val="footer"/>
    <w:basedOn w:val="a"/>
    <w:link w:val="a8"/>
    <w:uiPriority w:val="99"/>
    <w:unhideWhenUsed/>
    <w:rsid w:val="008A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302"/>
  </w:style>
  <w:style w:type="table" w:styleId="a9">
    <w:name w:val="Table Grid"/>
    <w:basedOn w:val="a1"/>
    <w:uiPriority w:val="59"/>
    <w:rsid w:val="00FC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6EE1-42E8-4CA4-8F75-B2FB6C64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ﾅｶｲ ﾓﾄﾋﾛ</dc:creator>
  <cp:lastModifiedBy>ﾅｶｲ ﾓﾄﾋﾛ</cp:lastModifiedBy>
  <cp:revision>34</cp:revision>
  <cp:lastPrinted>2020-01-22T06:18:00Z</cp:lastPrinted>
  <dcterms:created xsi:type="dcterms:W3CDTF">2019-10-30T01:35:00Z</dcterms:created>
  <dcterms:modified xsi:type="dcterms:W3CDTF">2020-01-24T04:31:00Z</dcterms:modified>
</cp:coreProperties>
</file>